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709"/>
        <w:gridCol w:w="4651"/>
      </w:tblGrid>
      <w:tr w:rsidR="00A01B1C" w:rsidTr="00162BBF">
        <w:trPr>
          <w:trHeight w:val="1273"/>
        </w:trPr>
        <w:tc>
          <w:tcPr>
            <w:tcW w:w="4709" w:type="dxa"/>
          </w:tcPr>
          <w:p w:rsidR="00485174" w:rsidRPr="00485174" w:rsidRDefault="00485174" w:rsidP="00CB2F3B">
            <w:pPr>
              <w:pStyle w:val="NormalWeb"/>
              <w:spacing w:before="0" w:beforeAutospacing="0" w:after="60" w:afterAutospacing="0"/>
              <w:rPr>
                <w:sz w:val="44"/>
              </w:rPr>
            </w:pPr>
            <w:r w:rsidRPr="00485174">
              <w:rPr>
                <w:rFonts w:ascii="Arial" w:eastAsia="+mn-ea" w:hAnsi="Arial"/>
                <w:b/>
                <w:bCs/>
                <w:color w:val="083F28"/>
                <w:kern w:val="32"/>
                <w:sz w:val="36"/>
                <w:szCs w:val="20"/>
                <w:lang w:val="en-US"/>
              </w:rPr>
              <w:t>Volunteer Application</w:t>
            </w:r>
          </w:p>
          <w:p w:rsidR="00A01B1C" w:rsidRDefault="00CB2F3B" w:rsidP="00E564B7">
            <w:pPr>
              <w:pStyle w:val="Heading1"/>
              <w:spacing w:before="0"/>
              <w:outlineLvl w:val="0"/>
              <w:rPr>
                <w:rFonts w:ascii="Arial" w:eastAsia="+mn-ea" w:hAnsi="Arial"/>
                <w:color w:val="083F28"/>
                <w:szCs w:val="20"/>
              </w:rPr>
            </w:pPr>
            <w:r>
              <w:rPr>
                <w:rFonts w:ascii="Arial" w:eastAsia="+mn-ea" w:hAnsi="Arial"/>
                <w:color w:val="083F28"/>
                <w:szCs w:val="20"/>
              </w:rPr>
              <w:t xml:space="preserve">Support </w:t>
            </w:r>
            <w:r w:rsidR="00E564B7">
              <w:rPr>
                <w:rFonts w:ascii="Arial" w:eastAsia="+mn-ea" w:hAnsi="Arial"/>
                <w:color w:val="083F28"/>
                <w:szCs w:val="20"/>
              </w:rPr>
              <w:t>Roles</w:t>
            </w:r>
          </w:p>
          <w:p w:rsidR="001A3384" w:rsidRPr="001A3384" w:rsidRDefault="001A3384" w:rsidP="001A3384"/>
        </w:tc>
        <w:tc>
          <w:tcPr>
            <w:tcW w:w="4651" w:type="dxa"/>
          </w:tcPr>
          <w:p w:rsidR="00A01B1C" w:rsidRDefault="00830EEA" w:rsidP="0097298E">
            <w:pPr>
              <w:pStyle w:val="Logo"/>
            </w:pPr>
            <w:r>
              <w:rPr>
                <w:noProof/>
                <w:lang w:val="en-IE" w:eastAsia="en-IE"/>
              </w:rPr>
              <w:drawing>
                <wp:anchor distT="0" distB="0" distL="114300" distR="114300" simplePos="0" relativeHeight="251656704" behindDoc="1" locked="0" layoutInCell="1" allowOverlap="1" wp14:anchorId="407BA48F" wp14:editId="6264CADA">
                  <wp:simplePos x="0" y="0"/>
                  <wp:positionH relativeFrom="column">
                    <wp:posOffset>113030</wp:posOffset>
                  </wp:positionH>
                  <wp:positionV relativeFrom="paragraph">
                    <wp:posOffset>-408305</wp:posOffset>
                  </wp:positionV>
                  <wp:extent cx="2878417" cy="1247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age Logo_Jan 20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8417" cy="1247775"/>
                          </a:xfrm>
                          <a:prstGeom prst="rect">
                            <a:avLst/>
                          </a:prstGeom>
                        </pic:spPr>
                      </pic:pic>
                    </a:graphicData>
                  </a:graphic>
                  <wp14:sizeRelH relativeFrom="margin">
                    <wp14:pctWidth>0</wp14:pctWidth>
                  </wp14:sizeRelH>
                  <wp14:sizeRelV relativeFrom="margin">
                    <wp14:pctHeight>0</wp14:pctHeight>
                  </wp14:sizeRelV>
                </wp:anchor>
              </w:drawing>
            </w:r>
          </w:p>
        </w:tc>
      </w:tr>
    </w:tbl>
    <w:p w:rsidR="00BA5B6A" w:rsidRPr="00BA5B6A" w:rsidRDefault="004556CA" w:rsidP="00BA5B6A">
      <w:pPr>
        <w:pStyle w:val="NormalWeb"/>
        <w:spacing w:before="240" w:after="60" w:line="276" w:lineRule="auto"/>
        <w:ind w:left="-142"/>
        <w:jc w:val="both"/>
        <w:rPr>
          <w:rFonts w:ascii="Arial" w:eastAsiaTheme="minorEastAsia" w:hAnsi="Arial"/>
          <w:bCs/>
          <w:kern w:val="32"/>
          <w:sz w:val="22"/>
          <w:szCs w:val="20"/>
          <w:lang w:val="en-GB"/>
        </w:rPr>
      </w:pPr>
      <w:r w:rsidRPr="00BA5B6A">
        <w:rPr>
          <w:rFonts w:ascii="Arial" w:eastAsiaTheme="minorEastAsia" w:hAnsi="Arial"/>
          <w:bCs/>
          <w:noProof/>
          <w:kern w:val="32"/>
          <w:sz w:val="22"/>
          <w:szCs w:val="22"/>
        </w:rPr>
        <mc:AlternateContent>
          <mc:Choice Requires="wps">
            <w:drawing>
              <wp:anchor distT="0" distB="0" distL="114300" distR="114300" simplePos="0" relativeHeight="251657728" behindDoc="0" locked="0" layoutInCell="1" allowOverlap="1" wp14:anchorId="3C09F0C9" wp14:editId="646730F3">
                <wp:simplePos x="0" y="0"/>
                <wp:positionH relativeFrom="column">
                  <wp:posOffset>4772025</wp:posOffset>
                </wp:positionH>
                <wp:positionV relativeFrom="paragraph">
                  <wp:posOffset>913130</wp:posOffset>
                </wp:positionV>
                <wp:extent cx="1362075" cy="1362075"/>
                <wp:effectExtent l="0" t="0" r="28575" b="28575"/>
                <wp:wrapSquare wrapText="bothSides"/>
                <wp:docPr id="4" name="Text Box 4"/>
                <wp:cNvGraphicFramePr/>
                <a:graphic xmlns:a="http://schemas.openxmlformats.org/drawingml/2006/main">
                  <a:graphicData uri="http://schemas.microsoft.com/office/word/2010/wordprocessingShape">
                    <wps:wsp>
                      <wps:cNvSpPr txBox="1"/>
                      <wps:spPr>
                        <a:xfrm>
                          <a:off x="0" y="0"/>
                          <a:ext cx="1362075" cy="1362075"/>
                        </a:xfrm>
                        <a:prstGeom prst="rect">
                          <a:avLst/>
                        </a:prstGeom>
                        <a:ln>
                          <a:solidFill>
                            <a:srgbClr val="002060"/>
                          </a:solidFill>
                        </a:ln>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5"/>
                        </a:lnRef>
                        <a:fillRef idx="1">
                          <a:schemeClr val="lt1"/>
                        </a:fillRef>
                        <a:effectRef idx="0">
                          <a:schemeClr val="accent5"/>
                        </a:effectRef>
                        <a:fontRef idx="minor">
                          <a:schemeClr val="dk1"/>
                        </a:fontRef>
                      </wps:style>
                      <wps:txbx>
                        <w:txbxContent>
                          <w:p w:rsidR="00BA5B6A" w:rsidRPr="00BA5B6A" w:rsidRDefault="00BA5B6A" w:rsidP="00BA5B6A">
                            <w:pPr>
                              <w:rPr>
                                <w:rFonts w:asciiTheme="majorHAnsi" w:hAnsiTheme="majorHAnsi" w:cstheme="majorHAnsi"/>
                                <w:b/>
                                <w:bCs/>
                                <w:i/>
                                <w:iCs/>
                                <w:color w:val="008040"/>
                                <w:spacing w:val="-8"/>
                                <w:sz w:val="18"/>
                                <w:szCs w:val="16"/>
                                <w:lang w:val="en-IE"/>
                              </w:rPr>
                            </w:pPr>
                            <w:r w:rsidRPr="00BA5B6A">
                              <w:rPr>
                                <w:rFonts w:asciiTheme="majorHAnsi" w:eastAsia="+mn-ea" w:hAnsiTheme="majorHAnsi" w:cstheme="majorHAnsi"/>
                                <w:b/>
                                <w:bCs/>
                                <w:i/>
                                <w:iCs/>
                                <w:color w:val="083F28"/>
                                <w:kern w:val="32"/>
                                <w:sz w:val="18"/>
                                <w:szCs w:val="16"/>
                                <w:lang w:val="en-IE"/>
                              </w:rPr>
                              <w:t>Support People will promote Sage and awareness of its services at local level and provide general support to Sage clients to enable them to have their voice heard</w:t>
                            </w:r>
                          </w:p>
                          <w:p w:rsidR="00BA5B6A" w:rsidRDefault="00BA5B6A" w:rsidP="00BA5B6A">
                            <w:pPr>
                              <w:rPr>
                                <w:rFonts w:ascii="Lucida Sans Typewriter" w:eastAsiaTheme="minorEastAsia" w:hAnsi="Lucida Sans Typewriter" w:cstheme="minorBidi"/>
                                <w:b/>
                                <w:i/>
                                <w:color w:val="008040"/>
                                <w:sz w:val="15"/>
                                <w:szCs w:val="15"/>
                                <w:lang w:val="en-GB"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9F0C9" id="_x0000_t202" coordsize="21600,21600" o:spt="202" path="m,l,21600r21600,l21600,xe">
                <v:stroke joinstyle="miter"/>
                <v:path gradientshapeok="t" o:connecttype="rect"/>
              </v:shapetype>
              <v:shape id="Text Box 4" o:spid="_x0000_s1026" type="#_x0000_t202" style="position:absolute;left:0;text-align:left;margin-left:375.75pt;margin-top:71.9pt;width:107.25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" fillcolor="white [3201]" strokecolor="#002060" strokeweight="2pt">
                <v:textbox>
                  <w:txbxContent>
                    <w:p w:rsidR="00BA5B6A" w:rsidRPr="00BA5B6A" w:rsidRDefault="00BA5B6A" w:rsidP="00BA5B6A">
                      <w:pPr>
                        <w:rPr>
                          <w:rFonts w:asciiTheme="majorHAnsi" w:hAnsiTheme="majorHAnsi" w:cstheme="majorHAnsi"/>
                          <w:b/>
                          <w:bCs/>
                          <w:i/>
                          <w:iCs/>
                          <w:color w:val="008040"/>
                          <w:spacing w:val="-8"/>
                          <w:sz w:val="18"/>
                          <w:szCs w:val="16"/>
                          <w:lang w:val="en-IE"/>
                        </w:rPr>
                      </w:pPr>
                      <w:r w:rsidRPr="00BA5B6A">
                        <w:rPr>
                          <w:rFonts w:asciiTheme="majorHAnsi" w:eastAsia="+mn-ea" w:hAnsiTheme="majorHAnsi" w:cstheme="majorHAnsi"/>
                          <w:b/>
                          <w:bCs/>
                          <w:i/>
                          <w:iCs/>
                          <w:color w:val="083F28"/>
                          <w:kern w:val="32"/>
                          <w:sz w:val="18"/>
                          <w:szCs w:val="16"/>
                          <w:lang w:val="en-IE"/>
                        </w:rPr>
                        <w:t>Support People will promote Sage and awareness of its services at local level and provide general support to Sage clients to enable them to have their voice heard</w:t>
                      </w:r>
                    </w:p>
                    <w:p w:rsidR="00BA5B6A" w:rsidRDefault="00BA5B6A" w:rsidP="00BA5B6A">
                      <w:pPr>
                        <w:rPr>
                          <w:rFonts w:ascii="Lucida Sans Typewriter" w:eastAsiaTheme="minorEastAsia" w:hAnsi="Lucida Sans Typewriter" w:cstheme="minorBidi"/>
                          <w:b/>
                          <w:i/>
                          <w:color w:val="008040"/>
                          <w:sz w:val="15"/>
                          <w:szCs w:val="15"/>
                          <w:lang w:val="en-GB" w:eastAsia="ja-JP"/>
                        </w:rPr>
                      </w:pPr>
                    </w:p>
                  </w:txbxContent>
                </v:textbox>
                <w10:wrap type="square"/>
              </v:shape>
            </w:pict>
          </mc:Fallback>
        </mc:AlternateContent>
      </w:r>
      <w:r w:rsidR="00BA5B6A" w:rsidRPr="00BA5B6A">
        <w:rPr>
          <w:rFonts w:ascii="Arial" w:eastAsiaTheme="minorEastAsia" w:hAnsi="Arial"/>
          <w:bCs/>
          <w:kern w:val="32"/>
          <w:sz w:val="22"/>
          <w:szCs w:val="22"/>
          <w:lang w:val="en-GB"/>
        </w:rPr>
        <w:t>Sage</w:t>
      </w:r>
      <w:r w:rsidR="00BA5B6A" w:rsidRPr="00BA5B6A">
        <w:rPr>
          <w:rFonts w:ascii="Arial" w:eastAsiaTheme="minorEastAsia" w:hAnsi="Arial"/>
          <w:bCs/>
          <w:kern w:val="32"/>
          <w:sz w:val="22"/>
          <w:szCs w:val="20"/>
          <w:lang w:val="en-GB"/>
        </w:rPr>
        <w:t xml:space="preserve"> is l</w:t>
      </w:r>
      <w:r>
        <w:rPr>
          <w:rFonts w:ascii="Arial" w:eastAsiaTheme="minorEastAsia" w:hAnsi="Arial"/>
          <w:bCs/>
          <w:kern w:val="32"/>
          <w:sz w:val="22"/>
          <w:szCs w:val="20"/>
          <w:lang w:val="en-GB"/>
        </w:rPr>
        <w:t>ooking for volunteers to help to promote our</w:t>
      </w:r>
      <w:r w:rsidR="00BA5B6A" w:rsidRPr="00BA5B6A">
        <w:rPr>
          <w:rFonts w:ascii="Arial" w:eastAsiaTheme="minorEastAsia" w:hAnsi="Arial"/>
          <w:bCs/>
          <w:kern w:val="32"/>
          <w:sz w:val="22"/>
          <w:szCs w:val="20"/>
          <w:lang w:val="en-GB"/>
        </w:rPr>
        <w:t xml:space="preserve"> services and protect the rights, freedom and dignity of old</w:t>
      </w:r>
      <w:r>
        <w:rPr>
          <w:rFonts w:ascii="Arial" w:eastAsiaTheme="minorEastAsia" w:hAnsi="Arial"/>
          <w:bCs/>
          <w:kern w:val="32"/>
          <w:sz w:val="22"/>
          <w:szCs w:val="20"/>
          <w:lang w:val="en-GB"/>
        </w:rPr>
        <w:t>er people in local communities.</w:t>
      </w:r>
      <w:r w:rsidR="00BA5B6A" w:rsidRPr="00BA5B6A">
        <w:rPr>
          <w:rFonts w:ascii="Arial" w:eastAsiaTheme="minorEastAsia" w:hAnsi="Arial"/>
          <w:bCs/>
          <w:kern w:val="32"/>
          <w:sz w:val="22"/>
          <w:szCs w:val="20"/>
          <w:lang w:val="en-GB"/>
        </w:rPr>
        <w:t xml:space="preserve"> Our belief is that it is important to help older people and people who may be vulnerable when they are still living in their local communities and while they still have capacity to advocate for themselves with support if needed.  </w:t>
      </w:r>
    </w:p>
    <w:p w:rsidR="00BA5B6A" w:rsidRPr="00BA5B6A" w:rsidRDefault="00BA5B6A" w:rsidP="00BA5B6A">
      <w:pPr>
        <w:pStyle w:val="NormalWeb"/>
        <w:spacing w:before="240" w:after="60" w:line="276" w:lineRule="auto"/>
        <w:ind w:left="-142"/>
        <w:jc w:val="both"/>
        <w:rPr>
          <w:rFonts w:ascii="Arial" w:eastAsiaTheme="minorEastAsia" w:hAnsi="Arial"/>
          <w:bCs/>
          <w:kern w:val="32"/>
          <w:szCs w:val="20"/>
          <w:lang w:val="en-GB"/>
        </w:rPr>
      </w:pPr>
      <w:r w:rsidRPr="00BA5B6A">
        <w:rPr>
          <w:rFonts w:ascii="Arial" w:eastAsiaTheme="minorEastAsia" w:hAnsi="Arial"/>
          <w:bCs/>
          <w:kern w:val="32"/>
          <w:sz w:val="22"/>
          <w:szCs w:val="20"/>
          <w:lang w:val="en-GB"/>
        </w:rPr>
        <w:t>We need volunteers who can work with us to interact and engage with local service providers (such as GPs, health/care centres, residential centres, financial and legal service providers, etc.) so that they can help their clients to access Sage’s services. Of course, Sage also provides support and advocacy to people who may be particularly vulnerable and/or have particularly complex needs and Support Persons may be asked to become involved with these clients from time to time.</w:t>
      </w:r>
      <w:r w:rsidRPr="00BA5B6A">
        <w:rPr>
          <w:rFonts w:ascii="Arial" w:eastAsiaTheme="minorEastAsia" w:hAnsi="Arial"/>
          <w:bCs/>
          <w:kern w:val="32"/>
          <w:szCs w:val="20"/>
          <w:lang w:val="en-GB"/>
        </w:rPr>
        <w:t xml:space="preserve">  </w:t>
      </w:r>
    </w:p>
    <w:p w:rsidR="00BA5B6A" w:rsidRPr="00162BBF" w:rsidRDefault="00BA5B6A" w:rsidP="004556CA">
      <w:pPr>
        <w:pStyle w:val="NormalWeb"/>
        <w:spacing w:before="0" w:beforeAutospacing="0" w:after="60" w:afterAutospacing="0" w:line="276" w:lineRule="auto"/>
        <w:ind w:left="-142"/>
        <w:jc w:val="both"/>
        <w:rPr>
          <w:rFonts w:ascii="Arial" w:eastAsiaTheme="minorEastAsia" w:hAnsi="Arial"/>
          <w:bCs/>
          <w:kern w:val="32"/>
          <w:sz w:val="22"/>
          <w:szCs w:val="20"/>
          <w:lang w:val="en-US"/>
        </w:rPr>
      </w:pPr>
      <w:r w:rsidRPr="00162BBF">
        <w:rPr>
          <w:rFonts w:ascii="Arial" w:eastAsiaTheme="minorEastAsia" w:hAnsi="Arial"/>
          <w:b/>
          <w:bCs/>
          <w:color w:val="083F28"/>
          <w:kern w:val="32"/>
          <w:sz w:val="22"/>
          <w:szCs w:val="20"/>
          <w:lang w:val="en-US"/>
        </w:rPr>
        <w:t xml:space="preserve">What kind of People are Sage Support People? </w:t>
      </w:r>
      <w:r w:rsidR="00E564B7" w:rsidRPr="00162BBF">
        <w:rPr>
          <w:rFonts w:ascii="Arial" w:eastAsiaTheme="minorEastAsia" w:hAnsi="Arial"/>
          <w:bCs/>
          <w:kern w:val="32"/>
          <w:sz w:val="22"/>
          <w:szCs w:val="20"/>
          <w:lang w:val="en-US"/>
        </w:rPr>
        <w:t xml:space="preserve"> </w:t>
      </w:r>
    </w:p>
    <w:p w:rsidR="00BA5B6A" w:rsidRDefault="00BA5B6A" w:rsidP="004556CA">
      <w:pPr>
        <w:pStyle w:val="NormalWeb"/>
        <w:spacing w:before="0" w:beforeAutospacing="0" w:after="60" w:afterAutospacing="0" w:line="276" w:lineRule="auto"/>
        <w:ind w:left="-142"/>
        <w:jc w:val="both"/>
        <w:rPr>
          <w:rFonts w:ascii="Arial" w:eastAsiaTheme="minorEastAsia" w:hAnsi="Arial"/>
          <w:bCs/>
          <w:kern w:val="32"/>
          <w:szCs w:val="20"/>
          <w:lang w:val="en-US"/>
        </w:rPr>
      </w:pPr>
      <w:r w:rsidRPr="00BA5B6A">
        <w:rPr>
          <w:rFonts w:ascii="Arial" w:eastAsiaTheme="minorEastAsia" w:hAnsi="Arial"/>
          <w:bCs/>
          <w:kern w:val="32"/>
          <w:sz w:val="22"/>
          <w:szCs w:val="20"/>
          <w:lang w:val="en-US"/>
        </w:rPr>
        <w:t>This is important work and it will require volunteers who are caring, committed and good at communica</w:t>
      </w:r>
      <w:r w:rsidR="004556CA">
        <w:rPr>
          <w:rFonts w:ascii="Arial" w:eastAsiaTheme="minorEastAsia" w:hAnsi="Arial"/>
          <w:bCs/>
          <w:kern w:val="32"/>
          <w:sz w:val="22"/>
          <w:szCs w:val="20"/>
          <w:lang w:val="en-US"/>
        </w:rPr>
        <w:t>ting to a wide range of people.</w:t>
      </w:r>
      <w:r w:rsidRPr="00BA5B6A">
        <w:rPr>
          <w:rFonts w:ascii="Arial" w:eastAsiaTheme="minorEastAsia" w:hAnsi="Arial"/>
          <w:bCs/>
          <w:kern w:val="32"/>
          <w:sz w:val="22"/>
          <w:szCs w:val="20"/>
          <w:lang w:val="en-US"/>
        </w:rPr>
        <w:t xml:space="preserve"> We are especially interested in volunteers to already have a good working understanding of the some aspects of the systems that Sage clients are often grappling with, such as health and social care, housing or legal/financial systems.  We need people who can help to provide “a voice for the voiceless” in those places within local communities where older people and people who may be vulnerable are likely to be found.  So, a degree of courage and creativity may also be needed to help to open doors and introduce Sage.  </w:t>
      </w:r>
    </w:p>
    <w:p w:rsidR="00BA5B6A" w:rsidRPr="00162BBF" w:rsidRDefault="00BA5B6A" w:rsidP="004556CA">
      <w:pPr>
        <w:pStyle w:val="NormalWeb"/>
        <w:spacing w:before="240" w:after="0" w:afterAutospacing="0" w:line="276" w:lineRule="auto"/>
        <w:ind w:left="-142"/>
        <w:jc w:val="both"/>
        <w:rPr>
          <w:rFonts w:ascii="Arial" w:eastAsiaTheme="minorEastAsia" w:hAnsi="Arial"/>
          <w:b/>
          <w:bCs/>
          <w:color w:val="083F28"/>
          <w:kern w:val="32"/>
          <w:sz w:val="22"/>
          <w:szCs w:val="20"/>
          <w:lang w:val="en-GB"/>
        </w:rPr>
      </w:pPr>
      <w:r w:rsidRPr="00162BBF">
        <w:rPr>
          <w:rFonts w:ascii="Arial" w:eastAsiaTheme="minorEastAsia" w:hAnsi="Arial"/>
          <w:b/>
          <w:bCs/>
          <w:noProof/>
          <w:color w:val="083F28"/>
          <w:kern w:val="32"/>
          <w:sz w:val="22"/>
          <w:szCs w:val="20"/>
        </w:rPr>
        <w:drawing>
          <wp:anchor distT="0" distB="0" distL="114300" distR="114300" simplePos="0" relativeHeight="251658752" behindDoc="0" locked="0" layoutInCell="1" allowOverlap="1" wp14:anchorId="7F490362" wp14:editId="2F13C575">
            <wp:simplePos x="0" y="0"/>
            <wp:positionH relativeFrom="column">
              <wp:posOffset>5048250</wp:posOffset>
            </wp:positionH>
            <wp:positionV relativeFrom="paragraph">
              <wp:posOffset>27940</wp:posOffset>
            </wp:positionV>
            <wp:extent cx="1333500" cy="933450"/>
            <wp:effectExtent l="0" t="0" r="0" b="0"/>
            <wp:wrapTight wrapText="bothSides">
              <wp:wrapPolygon edited="0">
                <wp:start x="0" y="0"/>
                <wp:lineTo x="0" y="21159"/>
                <wp:lineTo x="21291" y="21159"/>
                <wp:lineTo x="21291" y="0"/>
                <wp:lineTo x="0" y="0"/>
              </wp:wrapPolygon>
            </wp:wrapTight>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335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BBF">
        <w:rPr>
          <w:rFonts w:ascii="Arial" w:eastAsiaTheme="minorEastAsia" w:hAnsi="Arial"/>
          <w:b/>
          <w:bCs/>
          <w:color w:val="083F28"/>
          <w:kern w:val="32"/>
          <w:sz w:val="22"/>
          <w:szCs w:val="20"/>
          <w:lang w:val="en-GB"/>
        </w:rPr>
        <w:t>What Might Sage Support People be expected to do?</w:t>
      </w:r>
      <w:r w:rsidRPr="00162BBF">
        <w:rPr>
          <w:rFonts w:ascii="Arial" w:eastAsiaTheme="minorEastAsia" w:hAnsi="Arial"/>
          <w:b/>
          <w:bCs/>
          <w:color w:val="083F28"/>
          <w:kern w:val="32"/>
          <w:sz w:val="22"/>
          <w:szCs w:val="20"/>
        </w:rPr>
        <w:t xml:space="preserve"> </w:t>
      </w:r>
    </w:p>
    <w:p w:rsidR="00BA5B6A" w:rsidRPr="00BA5B6A" w:rsidRDefault="00BA5B6A" w:rsidP="004556CA">
      <w:pPr>
        <w:pStyle w:val="NormalWeb"/>
        <w:numPr>
          <w:ilvl w:val="0"/>
          <w:numId w:val="4"/>
        </w:numPr>
        <w:spacing w:before="0" w:beforeAutospacing="0" w:after="0" w:afterAutospacing="0"/>
        <w:ind w:left="426" w:hanging="426"/>
        <w:jc w:val="both"/>
        <w:rPr>
          <w:rFonts w:ascii="Arial" w:eastAsiaTheme="minorEastAsia" w:hAnsi="Arial"/>
          <w:bCs/>
          <w:kern w:val="32"/>
          <w:sz w:val="22"/>
          <w:szCs w:val="20"/>
          <w:lang w:val="en-US"/>
        </w:rPr>
      </w:pPr>
      <w:r w:rsidRPr="00BA5B6A">
        <w:rPr>
          <w:rFonts w:ascii="Arial" w:eastAsiaTheme="minorEastAsia" w:hAnsi="Arial"/>
          <w:bCs/>
          <w:kern w:val="32"/>
          <w:sz w:val="22"/>
          <w:szCs w:val="20"/>
          <w:lang w:val="en-US"/>
        </w:rPr>
        <w:t xml:space="preserve">Make contact with and meet service providers and relevant community and voluntary organisations in target areas to introduce Sage and provide information on how potential clients can contact the service. </w:t>
      </w:r>
    </w:p>
    <w:p w:rsidR="00BA5B6A" w:rsidRPr="00BA5B6A" w:rsidRDefault="00BA5B6A" w:rsidP="004556CA">
      <w:pPr>
        <w:pStyle w:val="NormalWeb"/>
        <w:numPr>
          <w:ilvl w:val="0"/>
          <w:numId w:val="4"/>
        </w:numPr>
        <w:spacing w:before="0" w:beforeAutospacing="0" w:after="60" w:afterAutospacing="0"/>
        <w:ind w:left="426" w:hanging="426"/>
        <w:jc w:val="both"/>
        <w:rPr>
          <w:rFonts w:ascii="Arial" w:eastAsiaTheme="minorEastAsia" w:hAnsi="Arial"/>
          <w:bCs/>
          <w:kern w:val="32"/>
          <w:sz w:val="22"/>
          <w:szCs w:val="20"/>
          <w:lang w:val="en-US"/>
        </w:rPr>
      </w:pPr>
      <w:r w:rsidRPr="00BA5B6A">
        <w:rPr>
          <w:rFonts w:ascii="Arial" w:eastAsiaTheme="minorEastAsia" w:hAnsi="Arial"/>
          <w:bCs/>
          <w:kern w:val="32"/>
          <w:sz w:val="22"/>
          <w:szCs w:val="20"/>
          <w:lang w:val="en-US"/>
        </w:rPr>
        <w:t>Go to meetings in facilities such as day centres, primary care centres and nursing homes and act as the ‘eyes and ears’ on behalf of Sage and its clients.</w:t>
      </w:r>
    </w:p>
    <w:p w:rsidR="00BA5B6A" w:rsidRPr="00BA5B6A" w:rsidRDefault="00BA5B6A" w:rsidP="004556CA">
      <w:pPr>
        <w:pStyle w:val="NormalWeb"/>
        <w:numPr>
          <w:ilvl w:val="0"/>
          <w:numId w:val="4"/>
        </w:numPr>
        <w:spacing w:before="0" w:beforeAutospacing="0" w:after="60" w:afterAutospacing="0"/>
        <w:ind w:left="426" w:hanging="426"/>
        <w:jc w:val="both"/>
        <w:rPr>
          <w:rFonts w:ascii="Arial" w:eastAsiaTheme="minorEastAsia" w:hAnsi="Arial"/>
          <w:bCs/>
          <w:kern w:val="32"/>
          <w:sz w:val="22"/>
          <w:szCs w:val="20"/>
          <w:lang w:val="en-US"/>
        </w:rPr>
      </w:pPr>
      <w:r w:rsidRPr="00BA5B6A">
        <w:rPr>
          <w:rFonts w:ascii="Arial" w:eastAsiaTheme="minorEastAsia" w:hAnsi="Arial"/>
          <w:bCs/>
          <w:kern w:val="32"/>
          <w:sz w:val="22"/>
          <w:szCs w:val="20"/>
          <w:lang w:val="en-US"/>
        </w:rPr>
        <w:t>Chair some meetings of residents in nursing homes and/or other groups of service users to help them to advocate for themselves.</w:t>
      </w:r>
    </w:p>
    <w:p w:rsidR="00BA5B6A" w:rsidRPr="00BA5B6A" w:rsidRDefault="00BA5B6A" w:rsidP="004556CA">
      <w:pPr>
        <w:pStyle w:val="NormalWeb"/>
        <w:numPr>
          <w:ilvl w:val="0"/>
          <w:numId w:val="4"/>
        </w:numPr>
        <w:spacing w:before="0" w:beforeAutospacing="0" w:after="60" w:afterAutospacing="0"/>
        <w:ind w:left="426" w:hanging="426"/>
        <w:jc w:val="both"/>
        <w:rPr>
          <w:rFonts w:ascii="Arial" w:eastAsiaTheme="minorEastAsia" w:hAnsi="Arial"/>
          <w:bCs/>
          <w:kern w:val="32"/>
          <w:sz w:val="22"/>
          <w:szCs w:val="20"/>
          <w:lang w:val="en-US"/>
        </w:rPr>
      </w:pPr>
      <w:r w:rsidRPr="00BA5B6A">
        <w:rPr>
          <w:rFonts w:ascii="Arial" w:eastAsiaTheme="minorEastAsia" w:hAnsi="Arial"/>
          <w:bCs/>
          <w:kern w:val="32"/>
          <w:sz w:val="22"/>
          <w:szCs w:val="20"/>
          <w:lang w:val="en-US"/>
        </w:rPr>
        <w:t>Introduce support and advocacy to older people and adults who may be vulnerable in local service settings and in local community/voluntary groups.</w:t>
      </w:r>
    </w:p>
    <w:p w:rsidR="00BA5B6A" w:rsidRPr="00BA5B6A" w:rsidRDefault="00BA5B6A" w:rsidP="004556CA">
      <w:pPr>
        <w:pStyle w:val="NormalWeb"/>
        <w:numPr>
          <w:ilvl w:val="0"/>
          <w:numId w:val="4"/>
        </w:numPr>
        <w:spacing w:before="0" w:beforeAutospacing="0" w:after="60" w:afterAutospacing="0"/>
        <w:ind w:left="426" w:hanging="426"/>
        <w:jc w:val="both"/>
        <w:rPr>
          <w:rFonts w:ascii="Arial" w:eastAsiaTheme="minorEastAsia" w:hAnsi="Arial"/>
          <w:bCs/>
          <w:kern w:val="32"/>
          <w:sz w:val="22"/>
          <w:szCs w:val="20"/>
          <w:lang w:val="en-US"/>
        </w:rPr>
      </w:pPr>
      <w:r w:rsidRPr="00BA5B6A">
        <w:rPr>
          <w:rFonts w:ascii="Arial" w:eastAsiaTheme="minorEastAsia" w:hAnsi="Arial"/>
          <w:bCs/>
          <w:kern w:val="32"/>
          <w:sz w:val="22"/>
          <w:szCs w:val="20"/>
          <w:lang w:val="en-US"/>
        </w:rPr>
        <w:t>Help Sage to ‘map’ local and regional target areas so that it is constantly improving its intelligence about where and how to spread the word about Sage to potential clients.</w:t>
      </w:r>
    </w:p>
    <w:p w:rsidR="00BA5B6A" w:rsidRPr="00BA5B6A" w:rsidRDefault="00BA5B6A" w:rsidP="004556CA">
      <w:pPr>
        <w:pStyle w:val="NormalWeb"/>
        <w:numPr>
          <w:ilvl w:val="0"/>
          <w:numId w:val="4"/>
        </w:numPr>
        <w:spacing w:before="0" w:beforeAutospacing="0" w:after="60" w:afterAutospacing="0"/>
        <w:ind w:left="426" w:hanging="426"/>
        <w:jc w:val="both"/>
        <w:rPr>
          <w:rFonts w:ascii="Arial" w:eastAsiaTheme="minorEastAsia" w:hAnsi="Arial"/>
          <w:bCs/>
          <w:kern w:val="32"/>
          <w:sz w:val="22"/>
          <w:szCs w:val="20"/>
          <w:lang w:val="en-US"/>
        </w:rPr>
      </w:pPr>
      <w:r w:rsidRPr="00BA5B6A">
        <w:rPr>
          <w:rFonts w:ascii="Arial" w:eastAsiaTheme="minorEastAsia" w:hAnsi="Arial"/>
          <w:bCs/>
          <w:kern w:val="32"/>
          <w:sz w:val="22"/>
          <w:szCs w:val="20"/>
          <w:lang w:val="en-US"/>
        </w:rPr>
        <w:t>From time to time, working directly with older people and adults who may be vulnerable to help them, for example, access and transit through health or other services.</w:t>
      </w:r>
    </w:p>
    <w:p w:rsidR="00BA5B6A" w:rsidRPr="00BA5B6A" w:rsidRDefault="00BA5B6A" w:rsidP="004556CA">
      <w:pPr>
        <w:pStyle w:val="NormalWeb"/>
        <w:numPr>
          <w:ilvl w:val="0"/>
          <w:numId w:val="4"/>
        </w:numPr>
        <w:spacing w:before="0" w:beforeAutospacing="0" w:after="60" w:afterAutospacing="0"/>
        <w:ind w:left="426" w:hanging="426"/>
        <w:jc w:val="both"/>
        <w:rPr>
          <w:rFonts w:ascii="Arial" w:eastAsiaTheme="minorEastAsia" w:hAnsi="Arial"/>
          <w:bCs/>
          <w:kern w:val="32"/>
          <w:sz w:val="22"/>
          <w:szCs w:val="20"/>
          <w:lang w:val="en-US"/>
        </w:rPr>
      </w:pPr>
      <w:r w:rsidRPr="00BA5B6A">
        <w:rPr>
          <w:rFonts w:ascii="Arial" w:eastAsiaTheme="minorEastAsia" w:hAnsi="Arial"/>
          <w:bCs/>
          <w:kern w:val="32"/>
          <w:sz w:val="22"/>
          <w:szCs w:val="20"/>
          <w:lang w:val="en-US"/>
        </w:rPr>
        <w:t>Gather information, directly and indirectly, to enable referral for advocacy/specialist help.</w:t>
      </w:r>
    </w:p>
    <w:p w:rsidR="00BA5B6A" w:rsidRPr="00BA5B6A" w:rsidRDefault="00BA5B6A" w:rsidP="004556CA">
      <w:pPr>
        <w:pStyle w:val="NormalWeb"/>
        <w:numPr>
          <w:ilvl w:val="0"/>
          <w:numId w:val="4"/>
        </w:numPr>
        <w:spacing w:before="0" w:beforeAutospacing="0" w:after="60" w:afterAutospacing="0"/>
        <w:ind w:left="426" w:hanging="426"/>
        <w:jc w:val="both"/>
        <w:rPr>
          <w:rFonts w:ascii="Arial" w:eastAsiaTheme="minorEastAsia" w:hAnsi="Arial"/>
          <w:bCs/>
          <w:kern w:val="32"/>
          <w:sz w:val="22"/>
          <w:szCs w:val="20"/>
          <w:lang w:val="en-US"/>
        </w:rPr>
      </w:pPr>
      <w:r w:rsidRPr="00BA5B6A">
        <w:rPr>
          <w:rFonts w:ascii="Arial" w:eastAsiaTheme="minorEastAsia" w:hAnsi="Arial"/>
          <w:bCs/>
          <w:kern w:val="32"/>
          <w:sz w:val="22"/>
          <w:szCs w:val="20"/>
          <w:lang w:val="en-US"/>
        </w:rPr>
        <w:t xml:space="preserve">As demand for Sage services grows, Support People may be invited to take on additional roles including advocacy with clients with complex needs (subject to additional training). </w:t>
      </w:r>
    </w:p>
    <w:p w:rsidR="00BA5B6A" w:rsidRPr="00D04A3C" w:rsidRDefault="00BA5B6A" w:rsidP="00BA5B6A">
      <w:pPr>
        <w:pStyle w:val="NormalWeb"/>
        <w:shd w:val="clear" w:color="auto" w:fill="294E2D"/>
        <w:spacing w:before="240" w:beforeAutospacing="0" w:after="60" w:afterAutospacing="0"/>
        <w:ind w:left="-142"/>
        <w:rPr>
          <w:color w:val="FFFFFF" w:themeColor="background1"/>
          <w:sz w:val="32"/>
        </w:rPr>
      </w:pPr>
      <w:r>
        <w:rPr>
          <w:rFonts w:ascii="Arial" w:eastAsiaTheme="minorEastAsia" w:hAnsi="Arial"/>
          <w:bCs/>
          <w:color w:val="FFFFFF" w:themeColor="background1"/>
          <w:kern w:val="32"/>
          <w:szCs w:val="20"/>
          <w:lang w:val="en-US"/>
        </w:rPr>
        <w:lastRenderedPageBreak/>
        <w:t xml:space="preserve">Contact Information </w:t>
      </w:r>
    </w:p>
    <w:tbl>
      <w:tblPr>
        <w:tblStyle w:val="TableGrid"/>
        <w:tblpPr w:leftFromText="180" w:rightFromText="180" w:vertAnchor="page" w:horzAnchor="margin" w:tblpY="1561"/>
        <w:tblW w:w="5000" w:type="pct"/>
        <w:tblBorders>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78"/>
        <w:gridCol w:w="6672"/>
      </w:tblGrid>
      <w:tr w:rsidR="004556CA" w:rsidTr="004556CA">
        <w:tc>
          <w:tcPr>
            <w:tcW w:w="2678" w:type="dxa"/>
            <w:vAlign w:val="center"/>
          </w:tcPr>
          <w:p w:rsidR="004556CA" w:rsidRPr="00CB2F3B" w:rsidRDefault="004556CA" w:rsidP="004556CA">
            <w:pPr>
              <w:rPr>
                <w:sz w:val="22"/>
              </w:rPr>
            </w:pPr>
            <w:r w:rsidRPr="00CB2F3B">
              <w:rPr>
                <w:sz w:val="22"/>
              </w:rPr>
              <w:t>Name</w:t>
            </w:r>
          </w:p>
        </w:tc>
        <w:tc>
          <w:tcPr>
            <w:tcW w:w="6672" w:type="dxa"/>
            <w:vAlign w:val="center"/>
          </w:tcPr>
          <w:p w:rsidR="004556CA" w:rsidRPr="00636D2E" w:rsidRDefault="004556CA" w:rsidP="004556CA">
            <w:pPr>
              <w:rPr>
                <w:sz w:val="24"/>
              </w:rPr>
            </w:pPr>
          </w:p>
        </w:tc>
      </w:tr>
      <w:tr w:rsidR="004556CA" w:rsidTr="004556CA">
        <w:tc>
          <w:tcPr>
            <w:tcW w:w="2678" w:type="dxa"/>
            <w:vAlign w:val="center"/>
          </w:tcPr>
          <w:p w:rsidR="004556CA" w:rsidRPr="00CB2F3B" w:rsidRDefault="004556CA" w:rsidP="004556CA">
            <w:pPr>
              <w:rPr>
                <w:sz w:val="22"/>
              </w:rPr>
            </w:pPr>
            <w:r w:rsidRPr="00CB2F3B">
              <w:rPr>
                <w:sz w:val="22"/>
              </w:rPr>
              <w:t>Address</w:t>
            </w:r>
          </w:p>
        </w:tc>
        <w:tc>
          <w:tcPr>
            <w:tcW w:w="6672" w:type="dxa"/>
            <w:vAlign w:val="center"/>
          </w:tcPr>
          <w:p w:rsidR="004556CA" w:rsidRPr="00636D2E" w:rsidRDefault="004556CA" w:rsidP="004556CA">
            <w:pPr>
              <w:rPr>
                <w:sz w:val="24"/>
              </w:rPr>
            </w:pPr>
          </w:p>
          <w:p w:rsidR="004556CA" w:rsidRPr="00636D2E" w:rsidRDefault="004556CA" w:rsidP="004556CA">
            <w:pPr>
              <w:rPr>
                <w:sz w:val="24"/>
              </w:rPr>
            </w:pPr>
          </w:p>
          <w:p w:rsidR="004556CA" w:rsidRPr="00636D2E" w:rsidRDefault="004556CA" w:rsidP="004556CA">
            <w:pPr>
              <w:rPr>
                <w:sz w:val="24"/>
              </w:rPr>
            </w:pPr>
          </w:p>
        </w:tc>
      </w:tr>
      <w:tr w:rsidR="004556CA" w:rsidTr="004556CA">
        <w:tc>
          <w:tcPr>
            <w:tcW w:w="2678" w:type="dxa"/>
            <w:vAlign w:val="center"/>
          </w:tcPr>
          <w:p w:rsidR="004556CA" w:rsidRPr="00CB2F3B" w:rsidRDefault="004556CA" w:rsidP="004556CA">
            <w:pPr>
              <w:rPr>
                <w:sz w:val="22"/>
              </w:rPr>
            </w:pPr>
            <w:r w:rsidRPr="00CB2F3B">
              <w:rPr>
                <w:sz w:val="22"/>
              </w:rPr>
              <w:t>Eircode</w:t>
            </w:r>
          </w:p>
        </w:tc>
        <w:tc>
          <w:tcPr>
            <w:tcW w:w="6672" w:type="dxa"/>
            <w:vAlign w:val="center"/>
          </w:tcPr>
          <w:p w:rsidR="004556CA" w:rsidRPr="00636D2E" w:rsidRDefault="004556CA" w:rsidP="004556CA">
            <w:pPr>
              <w:rPr>
                <w:sz w:val="24"/>
              </w:rPr>
            </w:pPr>
          </w:p>
        </w:tc>
      </w:tr>
      <w:tr w:rsidR="004556CA" w:rsidTr="004556CA">
        <w:tc>
          <w:tcPr>
            <w:tcW w:w="2678" w:type="dxa"/>
            <w:vAlign w:val="center"/>
          </w:tcPr>
          <w:p w:rsidR="004556CA" w:rsidRPr="00CB2F3B" w:rsidRDefault="004556CA" w:rsidP="004556CA">
            <w:pPr>
              <w:rPr>
                <w:sz w:val="22"/>
              </w:rPr>
            </w:pPr>
            <w:r>
              <w:rPr>
                <w:sz w:val="22"/>
              </w:rPr>
              <w:t>Email</w:t>
            </w:r>
          </w:p>
        </w:tc>
        <w:tc>
          <w:tcPr>
            <w:tcW w:w="6672" w:type="dxa"/>
            <w:vAlign w:val="center"/>
          </w:tcPr>
          <w:p w:rsidR="004556CA" w:rsidRPr="00636D2E" w:rsidRDefault="004556CA" w:rsidP="004556CA">
            <w:pPr>
              <w:rPr>
                <w:sz w:val="24"/>
              </w:rPr>
            </w:pPr>
          </w:p>
        </w:tc>
      </w:tr>
      <w:tr w:rsidR="004556CA" w:rsidTr="004556CA">
        <w:tc>
          <w:tcPr>
            <w:tcW w:w="2678" w:type="dxa"/>
            <w:vAlign w:val="center"/>
          </w:tcPr>
          <w:p w:rsidR="004556CA" w:rsidRPr="00CB2F3B" w:rsidRDefault="004556CA" w:rsidP="004556CA">
            <w:pPr>
              <w:rPr>
                <w:sz w:val="22"/>
              </w:rPr>
            </w:pPr>
            <w:r>
              <w:rPr>
                <w:sz w:val="22"/>
              </w:rPr>
              <w:t>Mobile</w:t>
            </w:r>
            <w:r w:rsidRPr="00CB2F3B">
              <w:rPr>
                <w:sz w:val="22"/>
              </w:rPr>
              <w:t xml:space="preserve"> Number</w:t>
            </w:r>
            <w:r>
              <w:rPr>
                <w:sz w:val="22"/>
              </w:rPr>
              <w:t xml:space="preserve"> </w:t>
            </w:r>
          </w:p>
        </w:tc>
        <w:tc>
          <w:tcPr>
            <w:tcW w:w="6672" w:type="dxa"/>
            <w:vAlign w:val="center"/>
          </w:tcPr>
          <w:p w:rsidR="004556CA" w:rsidRPr="00636D2E" w:rsidRDefault="004556CA" w:rsidP="004556CA">
            <w:pPr>
              <w:rPr>
                <w:sz w:val="24"/>
              </w:rPr>
            </w:pPr>
          </w:p>
        </w:tc>
      </w:tr>
      <w:tr w:rsidR="004556CA" w:rsidTr="004556CA">
        <w:tc>
          <w:tcPr>
            <w:tcW w:w="2678" w:type="dxa"/>
            <w:vAlign w:val="center"/>
          </w:tcPr>
          <w:p w:rsidR="004556CA" w:rsidRPr="00CB2F3B" w:rsidRDefault="004556CA" w:rsidP="004556CA">
            <w:pPr>
              <w:rPr>
                <w:sz w:val="22"/>
              </w:rPr>
            </w:pPr>
            <w:r>
              <w:rPr>
                <w:sz w:val="22"/>
              </w:rPr>
              <w:t>Phone (Other)</w:t>
            </w:r>
          </w:p>
        </w:tc>
        <w:tc>
          <w:tcPr>
            <w:tcW w:w="6672" w:type="dxa"/>
            <w:vAlign w:val="center"/>
          </w:tcPr>
          <w:p w:rsidR="004556CA" w:rsidRPr="00636D2E" w:rsidRDefault="004556CA" w:rsidP="004556CA">
            <w:pPr>
              <w:rPr>
                <w:sz w:val="24"/>
              </w:rPr>
            </w:pPr>
          </w:p>
        </w:tc>
      </w:tr>
      <w:tr w:rsidR="004556CA" w:rsidTr="004556CA">
        <w:tc>
          <w:tcPr>
            <w:tcW w:w="2678" w:type="dxa"/>
            <w:vAlign w:val="center"/>
          </w:tcPr>
          <w:p w:rsidR="004556CA" w:rsidRPr="00CB2F3B" w:rsidRDefault="004556CA" w:rsidP="004556CA">
            <w:pPr>
              <w:rPr>
                <w:sz w:val="22"/>
              </w:rPr>
            </w:pPr>
            <w:r>
              <w:rPr>
                <w:sz w:val="22"/>
              </w:rPr>
              <w:t>Date of Birth</w:t>
            </w:r>
          </w:p>
        </w:tc>
        <w:tc>
          <w:tcPr>
            <w:tcW w:w="6672" w:type="dxa"/>
            <w:vAlign w:val="center"/>
          </w:tcPr>
          <w:p w:rsidR="004556CA" w:rsidRPr="00636D2E" w:rsidRDefault="004556CA" w:rsidP="004556CA">
            <w:pPr>
              <w:rPr>
                <w:sz w:val="24"/>
              </w:rPr>
            </w:pPr>
          </w:p>
        </w:tc>
      </w:tr>
      <w:tr w:rsidR="004556CA" w:rsidTr="004556CA">
        <w:tc>
          <w:tcPr>
            <w:tcW w:w="2678" w:type="dxa"/>
            <w:vAlign w:val="center"/>
          </w:tcPr>
          <w:p w:rsidR="004556CA" w:rsidRPr="00CB2F3B" w:rsidRDefault="004556CA" w:rsidP="004556CA">
            <w:pPr>
              <w:rPr>
                <w:sz w:val="22"/>
              </w:rPr>
            </w:pPr>
            <w:r w:rsidRPr="00CB2F3B">
              <w:rPr>
                <w:sz w:val="22"/>
              </w:rPr>
              <w:t>Gender</w:t>
            </w:r>
          </w:p>
        </w:tc>
        <w:tc>
          <w:tcPr>
            <w:tcW w:w="6672" w:type="dxa"/>
            <w:vAlign w:val="center"/>
          </w:tcPr>
          <w:p w:rsidR="004556CA" w:rsidRPr="00636D2E" w:rsidRDefault="004556CA" w:rsidP="004556CA">
            <w:pPr>
              <w:rPr>
                <w:sz w:val="24"/>
              </w:rPr>
            </w:pPr>
          </w:p>
        </w:tc>
      </w:tr>
    </w:tbl>
    <w:p w:rsidR="00BA5B6A" w:rsidRPr="00D04A3C" w:rsidRDefault="00BA5B6A" w:rsidP="00BA5B6A">
      <w:pPr>
        <w:pStyle w:val="NormalWeb"/>
        <w:spacing w:before="0" w:beforeAutospacing="0" w:after="60" w:afterAutospacing="0"/>
        <w:ind w:left="-142"/>
        <w:jc w:val="both"/>
        <w:rPr>
          <w:rFonts w:ascii="Arial" w:eastAsiaTheme="minorEastAsia" w:hAnsi="Arial"/>
          <w:bCs/>
          <w:color w:val="FFFFFF" w:themeColor="background1"/>
          <w:kern w:val="32"/>
          <w:szCs w:val="20"/>
          <w:lang w:val="en-US"/>
        </w:rPr>
      </w:pPr>
    </w:p>
    <w:p w:rsidR="00485174" w:rsidRPr="00D04A3C" w:rsidRDefault="00CB2F3B" w:rsidP="00D04A3C">
      <w:pPr>
        <w:pStyle w:val="NormalWeb"/>
        <w:shd w:val="clear" w:color="auto" w:fill="294E2D"/>
        <w:spacing w:before="240" w:beforeAutospacing="0" w:after="60" w:afterAutospacing="0"/>
        <w:ind w:left="-142"/>
        <w:rPr>
          <w:color w:val="FFFFFF" w:themeColor="background1"/>
          <w:sz w:val="32"/>
        </w:rPr>
      </w:pPr>
      <w:r w:rsidRPr="00D04A3C">
        <w:rPr>
          <w:rFonts w:ascii="Arial" w:eastAsiaTheme="minorEastAsia" w:hAnsi="Arial"/>
          <w:b/>
          <w:bCs/>
          <w:color w:val="FFFFFF" w:themeColor="background1"/>
          <w:kern w:val="32"/>
          <w:szCs w:val="20"/>
          <w:lang w:val="en-US"/>
        </w:rPr>
        <w:t xml:space="preserve"> </w:t>
      </w:r>
      <w:r w:rsidR="00485174" w:rsidRPr="00D04A3C">
        <w:rPr>
          <w:rFonts w:ascii="Arial" w:eastAsiaTheme="minorEastAsia" w:hAnsi="Arial"/>
          <w:bCs/>
          <w:color w:val="FFFFFF" w:themeColor="background1"/>
          <w:kern w:val="32"/>
          <w:szCs w:val="20"/>
          <w:lang w:val="en-US"/>
        </w:rPr>
        <w:t>Availability</w:t>
      </w:r>
    </w:p>
    <w:p w:rsidR="0097298E" w:rsidRDefault="0097298E" w:rsidP="00830EEA">
      <w:pPr>
        <w:pStyle w:val="Heading3"/>
        <w:spacing w:before="200"/>
        <w:rPr>
          <w:sz w:val="22"/>
        </w:rPr>
      </w:pPr>
      <w:r w:rsidRPr="00CB2F3B">
        <w:rPr>
          <w:sz w:val="22"/>
        </w:rPr>
        <w:t>During which hours are you ava</w:t>
      </w:r>
      <w:r w:rsidR="00F53515" w:rsidRPr="00CB2F3B">
        <w:rPr>
          <w:sz w:val="22"/>
        </w:rPr>
        <w:t>ilable for volunteering with Sage</w:t>
      </w:r>
      <w:r w:rsidRPr="00CB2F3B">
        <w:rPr>
          <w:sz w:val="22"/>
        </w:rPr>
        <w:t>?</w:t>
      </w:r>
    </w:p>
    <w:tbl>
      <w:tblPr>
        <w:tblStyle w:val="TableGrid"/>
        <w:tblW w:w="0" w:type="auto"/>
        <w:tblLook w:val="04A0" w:firstRow="1" w:lastRow="0" w:firstColumn="1" w:lastColumn="0" w:noHBand="0" w:noVBand="1"/>
      </w:tblPr>
      <w:tblGrid>
        <w:gridCol w:w="3116"/>
        <w:gridCol w:w="3117"/>
        <w:gridCol w:w="3117"/>
      </w:tblGrid>
      <w:tr w:rsidR="00684E82" w:rsidTr="008D5D06">
        <w:tc>
          <w:tcPr>
            <w:tcW w:w="3116" w:type="dxa"/>
            <w:vAlign w:val="center"/>
          </w:tcPr>
          <w:p w:rsidR="00684E82" w:rsidRDefault="00684E82" w:rsidP="00684E82">
            <w:r w:rsidRPr="00684E82">
              <w:rPr>
                <w:sz w:val="22"/>
              </w:rPr>
              <w:t>Weekday Mornings</w:t>
            </w:r>
            <w:r w:rsidRPr="00684E82">
              <w:rPr>
                <w:sz w:val="22"/>
              </w:rPr>
              <w:tab/>
            </w:r>
            <w:r>
              <w:rPr>
                <w:sz w:val="22"/>
              </w:rPr>
              <w:sym w:font="Wingdings" w:char="F06F"/>
            </w:r>
          </w:p>
        </w:tc>
        <w:tc>
          <w:tcPr>
            <w:tcW w:w="3117" w:type="dxa"/>
            <w:tcBorders>
              <w:right w:val="single" w:sz="4" w:space="0" w:color="auto"/>
            </w:tcBorders>
            <w:vAlign w:val="center"/>
          </w:tcPr>
          <w:p w:rsidR="00684E82" w:rsidRDefault="00684E82" w:rsidP="00684E82">
            <w:r w:rsidRPr="00684E82">
              <w:rPr>
                <w:sz w:val="22"/>
              </w:rPr>
              <w:t>Weekend Mornings</w:t>
            </w:r>
            <w:r w:rsidRPr="00684E82">
              <w:rPr>
                <w:sz w:val="22"/>
              </w:rPr>
              <w:tab/>
            </w:r>
            <w:r>
              <w:rPr>
                <w:sz w:val="22"/>
              </w:rPr>
              <w:sym w:font="Wingdings" w:char="F06F"/>
            </w:r>
          </w:p>
        </w:tc>
        <w:tc>
          <w:tcPr>
            <w:tcW w:w="3117" w:type="dxa"/>
            <w:tcBorders>
              <w:top w:val="single" w:sz="4" w:space="0" w:color="auto"/>
              <w:left w:val="single" w:sz="4" w:space="0" w:color="auto"/>
              <w:bottom w:val="nil"/>
              <w:right w:val="single" w:sz="4" w:space="0" w:color="auto"/>
            </w:tcBorders>
            <w:vAlign w:val="center"/>
          </w:tcPr>
          <w:p w:rsidR="00684E82" w:rsidRDefault="00684E82" w:rsidP="00684E82">
            <w:r w:rsidRPr="00684E82">
              <w:rPr>
                <w:sz w:val="22"/>
              </w:rPr>
              <w:t>Other (Please Specify)</w:t>
            </w:r>
          </w:p>
        </w:tc>
      </w:tr>
      <w:tr w:rsidR="00684E82" w:rsidTr="008D5D06">
        <w:tc>
          <w:tcPr>
            <w:tcW w:w="3116" w:type="dxa"/>
            <w:vAlign w:val="center"/>
          </w:tcPr>
          <w:p w:rsidR="00684E82" w:rsidRDefault="0077646D" w:rsidP="00684E82">
            <w:r w:rsidRPr="00684E82">
              <w:rPr>
                <w:sz w:val="22"/>
              </w:rPr>
              <w:t>Weekday Afternoons</w:t>
            </w:r>
            <w:r w:rsidRPr="00684E82">
              <w:rPr>
                <w:sz w:val="22"/>
              </w:rPr>
              <w:tab/>
            </w:r>
            <w:r>
              <w:rPr>
                <w:sz w:val="22"/>
              </w:rPr>
              <w:sym w:font="Wingdings" w:char="F06F"/>
            </w:r>
          </w:p>
        </w:tc>
        <w:tc>
          <w:tcPr>
            <w:tcW w:w="3117" w:type="dxa"/>
            <w:vAlign w:val="center"/>
          </w:tcPr>
          <w:p w:rsidR="00684E82" w:rsidRDefault="0077646D" w:rsidP="00684E82">
            <w:r w:rsidRPr="00684E82">
              <w:rPr>
                <w:sz w:val="22"/>
              </w:rPr>
              <w:t>Weekend Afternoons</w:t>
            </w:r>
            <w:r w:rsidRPr="00684E82">
              <w:rPr>
                <w:sz w:val="22"/>
              </w:rPr>
              <w:tab/>
            </w:r>
            <w:r>
              <w:rPr>
                <w:sz w:val="22"/>
              </w:rPr>
              <w:sym w:font="Wingdings" w:char="F06F"/>
            </w:r>
          </w:p>
        </w:tc>
        <w:tc>
          <w:tcPr>
            <w:tcW w:w="3117" w:type="dxa"/>
            <w:tcBorders>
              <w:top w:val="nil"/>
              <w:bottom w:val="nil"/>
            </w:tcBorders>
            <w:vAlign w:val="center"/>
          </w:tcPr>
          <w:p w:rsidR="00684E82" w:rsidRDefault="00684E82" w:rsidP="00684E82"/>
        </w:tc>
      </w:tr>
      <w:tr w:rsidR="0077646D" w:rsidTr="008D5D06">
        <w:tc>
          <w:tcPr>
            <w:tcW w:w="3116" w:type="dxa"/>
            <w:vAlign w:val="center"/>
          </w:tcPr>
          <w:p w:rsidR="0077646D" w:rsidRPr="00684E82" w:rsidRDefault="0077646D" w:rsidP="00684E82">
            <w:pPr>
              <w:rPr>
                <w:sz w:val="22"/>
              </w:rPr>
            </w:pPr>
            <w:r w:rsidRPr="00684E82">
              <w:rPr>
                <w:sz w:val="22"/>
              </w:rPr>
              <w:t>Weekday Evenings</w:t>
            </w:r>
            <w:r w:rsidRPr="00684E82">
              <w:rPr>
                <w:sz w:val="22"/>
              </w:rPr>
              <w:tab/>
            </w:r>
            <w:r>
              <w:rPr>
                <w:sz w:val="22"/>
              </w:rPr>
              <w:sym w:font="Wingdings" w:char="F06F"/>
            </w:r>
          </w:p>
        </w:tc>
        <w:tc>
          <w:tcPr>
            <w:tcW w:w="3117" w:type="dxa"/>
            <w:vAlign w:val="center"/>
          </w:tcPr>
          <w:p w:rsidR="0077646D" w:rsidRPr="00684E82" w:rsidRDefault="0077646D" w:rsidP="00684E82">
            <w:pPr>
              <w:rPr>
                <w:sz w:val="22"/>
              </w:rPr>
            </w:pPr>
            <w:r w:rsidRPr="00684E82">
              <w:rPr>
                <w:sz w:val="22"/>
              </w:rPr>
              <w:t>Weekend Evenings</w:t>
            </w:r>
            <w:r w:rsidRPr="00684E82">
              <w:rPr>
                <w:sz w:val="22"/>
              </w:rPr>
              <w:tab/>
            </w:r>
            <w:r>
              <w:rPr>
                <w:sz w:val="22"/>
              </w:rPr>
              <w:sym w:font="Wingdings" w:char="F06F"/>
            </w:r>
          </w:p>
        </w:tc>
        <w:tc>
          <w:tcPr>
            <w:tcW w:w="3117" w:type="dxa"/>
            <w:tcBorders>
              <w:top w:val="nil"/>
            </w:tcBorders>
            <w:vAlign w:val="center"/>
          </w:tcPr>
          <w:p w:rsidR="0077646D" w:rsidRDefault="0077646D" w:rsidP="00684E82"/>
        </w:tc>
      </w:tr>
    </w:tbl>
    <w:p w:rsidR="00684E82" w:rsidRPr="00684E82" w:rsidRDefault="00684E82" w:rsidP="00684E82"/>
    <w:p w:rsidR="00485174" w:rsidRPr="00D04A3C" w:rsidRDefault="00CB2F3B" w:rsidP="00D04A3C">
      <w:pPr>
        <w:pStyle w:val="NormalWeb"/>
        <w:shd w:val="clear" w:color="auto" w:fill="294E2D"/>
        <w:spacing w:before="240" w:beforeAutospacing="0" w:after="60" w:afterAutospacing="0" w:line="276" w:lineRule="auto"/>
        <w:ind w:left="-142"/>
        <w:rPr>
          <w:color w:val="FFFFFF" w:themeColor="background1"/>
          <w:sz w:val="32"/>
        </w:rPr>
      </w:pPr>
      <w:r w:rsidRPr="00D04A3C">
        <w:rPr>
          <w:rFonts w:ascii="Arial" w:eastAsiaTheme="minorEastAsia" w:hAnsi="Arial"/>
          <w:bCs/>
          <w:color w:val="FFFFFF" w:themeColor="background1"/>
          <w:kern w:val="32"/>
          <w:szCs w:val="20"/>
          <w:lang w:val="en-US"/>
        </w:rPr>
        <w:t xml:space="preserve">Area(s) of preference </w:t>
      </w:r>
      <w:r w:rsidR="0077646D" w:rsidRPr="00D04A3C">
        <w:rPr>
          <w:rFonts w:ascii="Arial" w:eastAsiaTheme="minorEastAsia" w:hAnsi="Arial"/>
          <w:bCs/>
          <w:color w:val="FFFFFF" w:themeColor="background1"/>
          <w:kern w:val="32"/>
          <w:szCs w:val="20"/>
          <w:lang w:val="en-US"/>
        </w:rPr>
        <w:t>- p</w:t>
      </w:r>
      <w:r w:rsidRPr="00D04A3C">
        <w:rPr>
          <w:rFonts w:ascii="Arial" w:eastAsiaTheme="minorEastAsia" w:hAnsi="Arial"/>
          <w:bCs/>
          <w:color w:val="FFFFFF" w:themeColor="background1"/>
          <w:kern w:val="32"/>
          <w:szCs w:val="20"/>
          <w:lang w:val="en-US"/>
        </w:rPr>
        <w:t>lease indicate which area(s) you would like to volunteer in</w:t>
      </w:r>
    </w:p>
    <w:tbl>
      <w:tblPr>
        <w:tblStyle w:val="TableGrid"/>
        <w:tblW w:w="0" w:type="auto"/>
        <w:tblInd w:w="-5" w:type="dxa"/>
        <w:tblLook w:val="04A0" w:firstRow="1" w:lastRow="0" w:firstColumn="1" w:lastColumn="0" w:noHBand="0" w:noVBand="1"/>
      </w:tblPr>
      <w:tblGrid>
        <w:gridCol w:w="3963"/>
        <w:gridCol w:w="5398"/>
      </w:tblGrid>
      <w:tr w:rsidR="00492749" w:rsidRPr="00CB2F3B" w:rsidTr="00830EEA">
        <w:tc>
          <w:tcPr>
            <w:tcW w:w="3963" w:type="dxa"/>
            <w:tcBorders>
              <w:top w:val="nil"/>
              <w:left w:val="nil"/>
              <w:bottom w:val="single" w:sz="4" w:space="0" w:color="auto"/>
              <w:right w:val="nil"/>
            </w:tcBorders>
            <w:vAlign w:val="center"/>
          </w:tcPr>
          <w:p w:rsidR="00492749" w:rsidRPr="00CB2F3B" w:rsidRDefault="00492749" w:rsidP="00242306">
            <w:pPr>
              <w:pStyle w:val="NormalWeb"/>
              <w:spacing w:before="0" w:beforeAutospacing="0" w:after="60" w:afterAutospacing="0" w:line="276" w:lineRule="auto"/>
              <w:rPr>
                <w:rFonts w:ascii="Arial" w:eastAsiaTheme="minorEastAsia" w:hAnsi="Arial"/>
                <w:bCs/>
                <w:kern w:val="32"/>
                <w:sz w:val="22"/>
                <w:szCs w:val="20"/>
                <w:lang w:val="en-US"/>
              </w:rPr>
            </w:pPr>
          </w:p>
        </w:tc>
        <w:tc>
          <w:tcPr>
            <w:tcW w:w="5398" w:type="dxa"/>
            <w:tcBorders>
              <w:top w:val="nil"/>
              <w:left w:val="nil"/>
              <w:bottom w:val="single" w:sz="4" w:space="0" w:color="auto"/>
              <w:right w:val="nil"/>
            </w:tcBorders>
            <w:vAlign w:val="center"/>
          </w:tcPr>
          <w:p w:rsidR="00492749" w:rsidRPr="00CB2F3B" w:rsidRDefault="00492749" w:rsidP="00242306">
            <w:pPr>
              <w:pStyle w:val="NormalWeb"/>
              <w:spacing w:before="0" w:beforeAutospacing="0" w:after="60" w:afterAutospacing="0" w:line="276" w:lineRule="auto"/>
              <w:rPr>
                <w:rFonts w:ascii="Arial" w:eastAsiaTheme="minorEastAsia" w:hAnsi="Arial"/>
                <w:bCs/>
                <w:kern w:val="32"/>
                <w:sz w:val="22"/>
                <w:szCs w:val="20"/>
                <w:lang w:val="en-US"/>
              </w:rPr>
            </w:pPr>
          </w:p>
        </w:tc>
      </w:tr>
      <w:tr w:rsidR="00485174" w:rsidRPr="00CB2F3B" w:rsidTr="00162BBF">
        <w:trPr>
          <w:trHeight w:val="489"/>
        </w:trPr>
        <w:tc>
          <w:tcPr>
            <w:tcW w:w="3963" w:type="dxa"/>
            <w:tcBorders>
              <w:top w:val="single" w:sz="4" w:space="0" w:color="auto"/>
            </w:tcBorders>
            <w:vAlign w:val="center"/>
          </w:tcPr>
          <w:p w:rsidR="00485174" w:rsidRPr="00CB2F3B" w:rsidRDefault="00F53515" w:rsidP="00492749">
            <w:pPr>
              <w:pStyle w:val="NormalWeb"/>
              <w:spacing w:before="0" w:beforeAutospacing="0" w:after="60" w:afterAutospacing="0" w:line="276" w:lineRule="auto"/>
              <w:rPr>
                <w:rFonts w:ascii="Arial" w:eastAsiaTheme="minorEastAsia" w:hAnsi="Arial"/>
                <w:bCs/>
                <w:kern w:val="32"/>
                <w:sz w:val="22"/>
                <w:szCs w:val="20"/>
                <w:lang w:val="en-US"/>
              </w:rPr>
            </w:pPr>
            <w:r w:rsidRPr="00CB2F3B">
              <w:rPr>
                <w:rFonts w:ascii="Arial" w:eastAsiaTheme="minorEastAsia" w:hAnsi="Arial"/>
                <w:bCs/>
                <w:kern w:val="32"/>
                <w:sz w:val="22"/>
                <w:szCs w:val="20"/>
                <w:lang w:val="en-US"/>
              </w:rPr>
              <w:sym w:font="Wingdings" w:char="F06F"/>
            </w:r>
            <w:r w:rsidR="00242306">
              <w:rPr>
                <w:rFonts w:ascii="Arial" w:eastAsiaTheme="minorEastAsia" w:hAnsi="Arial"/>
                <w:bCs/>
                <w:kern w:val="32"/>
                <w:sz w:val="22"/>
                <w:szCs w:val="20"/>
                <w:lang w:val="en-US"/>
              </w:rPr>
              <w:t xml:space="preserve">   Cork &amp; Kerry</w:t>
            </w:r>
          </w:p>
        </w:tc>
        <w:tc>
          <w:tcPr>
            <w:tcW w:w="5398" w:type="dxa"/>
            <w:tcBorders>
              <w:top w:val="single" w:sz="4" w:space="0" w:color="auto"/>
            </w:tcBorders>
            <w:vAlign w:val="center"/>
          </w:tcPr>
          <w:p w:rsidR="00485174" w:rsidRPr="00CB2F3B" w:rsidRDefault="00F53515" w:rsidP="00242306">
            <w:pPr>
              <w:pStyle w:val="NormalWeb"/>
              <w:spacing w:before="0" w:beforeAutospacing="0" w:after="60" w:afterAutospacing="0" w:line="276" w:lineRule="auto"/>
              <w:rPr>
                <w:rFonts w:ascii="Arial" w:eastAsiaTheme="minorEastAsia" w:hAnsi="Arial"/>
                <w:bCs/>
                <w:kern w:val="32"/>
                <w:sz w:val="22"/>
                <w:szCs w:val="20"/>
                <w:lang w:val="en-US"/>
              </w:rPr>
            </w:pPr>
            <w:r w:rsidRPr="00CB2F3B">
              <w:rPr>
                <w:rFonts w:ascii="Arial" w:eastAsiaTheme="minorEastAsia" w:hAnsi="Arial"/>
                <w:bCs/>
                <w:kern w:val="32"/>
                <w:sz w:val="22"/>
                <w:szCs w:val="20"/>
                <w:lang w:val="en-US"/>
              </w:rPr>
              <w:sym w:font="Wingdings" w:char="F06F"/>
            </w:r>
            <w:r w:rsidRPr="00CB2F3B">
              <w:rPr>
                <w:rFonts w:ascii="Arial" w:eastAsiaTheme="minorEastAsia" w:hAnsi="Arial"/>
                <w:bCs/>
                <w:kern w:val="32"/>
                <w:sz w:val="22"/>
                <w:szCs w:val="20"/>
                <w:lang w:val="en-US"/>
              </w:rPr>
              <w:t xml:space="preserve">  </w:t>
            </w:r>
            <w:r w:rsidR="00242306">
              <w:rPr>
                <w:rFonts w:ascii="Arial" w:eastAsiaTheme="minorEastAsia" w:hAnsi="Arial"/>
                <w:bCs/>
                <w:kern w:val="32"/>
                <w:sz w:val="22"/>
                <w:szCs w:val="20"/>
                <w:lang w:val="en-US"/>
              </w:rPr>
              <w:t>Laois, Offaly &amp; Westmeath</w:t>
            </w:r>
          </w:p>
        </w:tc>
      </w:tr>
      <w:tr w:rsidR="00485174" w:rsidRPr="00CB2F3B" w:rsidTr="00162BBF">
        <w:trPr>
          <w:trHeight w:val="269"/>
        </w:trPr>
        <w:tc>
          <w:tcPr>
            <w:tcW w:w="3963" w:type="dxa"/>
            <w:vAlign w:val="center"/>
          </w:tcPr>
          <w:p w:rsidR="00485174" w:rsidRPr="00CB2F3B" w:rsidRDefault="00F53515" w:rsidP="00492749">
            <w:pPr>
              <w:pStyle w:val="NormalWeb"/>
              <w:spacing w:before="0" w:beforeAutospacing="0" w:after="60" w:afterAutospacing="0" w:line="276" w:lineRule="auto"/>
              <w:rPr>
                <w:rFonts w:ascii="Arial" w:eastAsiaTheme="minorEastAsia" w:hAnsi="Arial"/>
                <w:bCs/>
                <w:kern w:val="32"/>
                <w:sz w:val="22"/>
                <w:szCs w:val="20"/>
                <w:lang w:val="en-US"/>
              </w:rPr>
            </w:pPr>
            <w:r w:rsidRPr="00CB2F3B">
              <w:rPr>
                <w:rFonts w:ascii="Arial" w:eastAsiaTheme="minorEastAsia" w:hAnsi="Arial"/>
                <w:bCs/>
                <w:kern w:val="32"/>
                <w:sz w:val="22"/>
                <w:szCs w:val="20"/>
                <w:lang w:val="en-US"/>
              </w:rPr>
              <w:sym w:font="Wingdings" w:char="F06F"/>
            </w:r>
            <w:r w:rsidR="00242306">
              <w:rPr>
                <w:rFonts w:ascii="Arial" w:eastAsiaTheme="minorEastAsia" w:hAnsi="Arial"/>
                <w:bCs/>
                <w:kern w:val="32"/>
                <w:sz w:val="22"/>
                <w:szCs w:val="20"/>
                <w:lang w:val="en-US"/>
              </w:rPr>
              <w:t xml:space="preserve">  Dublin North</w:t>
            </w:r>
          </w:p>
        </w:tc>
        <w:tc>
          <w:tcPr>
            <w:tcW w:w="5398" w:type="dxa"/>
            <w:vAlign w:val="center"/>
          </w:tcPr>
          <w:p w:rsidR="00485174" w:rsidRPr="00CB2F3B" w:rsidRDefault="00F53515" w:rsidP="00F53515">
            <w:pPr>
              <w:pStyle w:val="NormalWeb"/>
              <w:spacing w:before="0" w:beforeAutospacing="0" w:after="60" w:afterAutospacing="0" w:line="276" w:lineRule="auto"/>
              <w:rPr>
                <w:rFonts w:ascii="Arial" w:eastAsiaTheme="minorEastAsia" w:hAnsi="Arial"/>
                <w:bCs/>
                <w:kern w:val="32"/>
                <w:sz w:val="22"/>
                <w:szCs w:val="20"/>
                <w:lang w:val="en-US"/>
              </w:rPr>
            </w:pPr>
            <w:r w:rsidRPr="00CB2F3B">
              <w:rPr>
                <w:rFonts w:ascii="Arial" w:eastAsiaTheme="minorEastAsia" w:hAnsi="Arial"/>
                <w:bCs/>
                <w:kern w:val="32"/>
                <w:sz w:val="22"/>
                <w:szCs w:val="20"/>
                <w:lang w:val="en-US"/>
              </w:rPr>
              <w:sym w:font="Wingdings" w:char="F06F"/>
            </w:r>
            <w:r w:rsidR="00242306">
              <w:rPr>
                <w:rFonts w:ascii="Arial" w:eastAsiaTheme="minorEastAsia" w:hAnsi="Arial"/>
                <w:bCs/>
                <w:kern w:val="32"/>
                <w:sz w:val="22"/>
                <w:szCs w:val="20"/>
                <w:lang w:val="en-US"/>
              </w:rPr>
              <w:t xml:space="preserve">  Mid-West (Limerick, Clare &amp; North Tipperary)</w:t>
            </w:r>
          </w:p>
        </w:tc>
      </w:tr>
      <w:tr w:rsidR="00485174" w:rsidRPr="00CB2F3B" w:rsidTr="00162BBF">
        <w:trPr>
          <w:trHeight w:val="473"/>
        </w:trPr>
        <w:tc>
          <w:tcPr>
            <w:tcW w:w="3963" w:type="dxa"/>
            <w:vAlign w:val="center"/>
          </w:tcPr>
          <w:p w:rsidR="00485174" w:rsidRPr="00CB2F3B" w:rsidRDefault="00F53515" w:rsidP="00492749">
            <w:pPr>
              <w:pStyle w:val="NormalWeb"/>
              <w:spacing w:before="0" w:beforeAutospacing="0" w:after="60" w:afterAutospacing="0" w:line="276" w:lineRule="auto"/>
              <w:rPr>
                <w:rFonts w:ascii="Arial" w:eastAsiaTheme="minorEastAsia" w:hAnsi="Arial"/>
                <w:bCs/>
                <w:kern w:val="32"/>
                <w:sz w:val="22"/>
                <w:szCs w:val="20"/>
                <w:lang w:val="en-US"/>
              </w:rPr>
            </w:pPr>
            <w:r w:rsidRPr="00CB2F3B">
              <w:rPr>
                <w:rFonts w:ascii="Arial" w:eastAsiaTheme="minorEastAsia" w:hAnsi="Arial"/>
                <w:bCs/>
                <w:kern w:val="32"/>
                <w:sz w:val="22"/>
                <w:szCs w:val="20"/>
                <w:lang w:val="en-US"/>
              </w:rPr>
              <w:sym w:font="Wingdings" w:char="F06F"/>
            </w:r>
            <w:r w:rsidR="00242306">
              <w:rPr>
                <w:rFonts w:ascii="Arial" w:eastAsiaTheme="minorEastAsia" w:hAnsi="Arial"/>
                <w:bCs/>
                <w:kern w:val="32"/>
                <w:sz w:val="22"/>
                <w:szCs w:val="20"/>
                <w:lang w:val="en-US"/>
              </w:rPr>
              <w:t xml:space="preserve">  Dublin South East &amp; Wicklow</w:t>
            </w:r>
          </w:p>
        </w:tc>
        <w:tc>
          <w:tcPr>
            <w:tcW w:w="5398" w:type="dxa"/>
            <w:vAlign w:val="center"/>
          </w:tcPr>
          <w:p w:rsidR="00485174" w:rsidRPr="00CB2F3B" w:rsidRDefault="00F53515" w:rsidP="00F53515">
            <w:pPr>
              <w:pStyle w:val="NormalWeb"/>
              <w:spacing w:before="0" w:beforeAutospacing="0" w:after="60" w:afterAutospacing="0" w:line="276" w:lineRule="auto"/>
              <w:rPr>
                <w:rFonts w:ascii="Arial" w:eastAsiaTheme="minorEastAsia" w:hAnsi="Arial"/>
                <w:bCs/>
                <w:kern w:val="32"/>
                <w:sz w:val="22"/>
                <w:szCs w:val="20"/>
                <w:lang w:val="en-US"/>
              </w:rPr>
            </w:pPr>
            <w:r w:rsidRPr="00CB2F3B">
              <w:rPr>
                <w:rFonts w:ascii="Arial" w:eastAsiaTheme="minorEastAsia" w:hAnsi="Arial"/>
                <w:bCs/>
                <w:kern w:val="32"/>
                <w:sz w:val="22"/>
                <w:szCs w:val="20"/>
                <w:lang w:val="en-US"/>
              </w:rPr>
              <w:sym w:font="Wingdings" w:char="F06F"/>
            </w:r>
            <w:r w:rsidR="0072621E">
              <w:rPr>
                <w:rFonts w:ascii="Arial" w:eastAsiaTheme="minorEastAsia" w:hAnsi="Arial"/>
                <w:bCs/>
                <w:kern w:val="32"/>
                <w:sz w:val="22"/>
                <w:szCs w:val="20"/>
                <w:lang w:val="en-US"/>
              </w:rPr>
              <w:t xml:space="preserve">  North West</w:t>
            </w:r>
            <w:r w:rsidR="00242306">
              <w:rPr>
                <w:rFonts w:ascii="Arial" w:eastAsiaTheme="minorEastAsia" w:hAnsi="Arial"/>
                <w:bCs/>
                <w:kern w:val="32"/>
                <w:sz w:val="22"/>
                <w:szCs w:val="20"/>
                <w:lang w:val="en-US"/>
              </w:rPr>
              <w:t xml:space="preserve"> (Donegal, Leitrim, Longford, Roscommon, Sligo)</w:t>
            </w:r>
            <w:bookmarkStart w:id="0" w:name="_GoBack"/>
            <w:bookmarkEnd w:id="0"/>
          </w:p>
        </w:tc>
      </w:tr>
      <w:tr w:rsidR="00485174" w:rsidRPr="00CB2F3B" w:rsidTr="00830EEA">
        <w:trPr>
          <w:trHeight w:val="409"/>
        </w:trPr>
        <w:tc>
          <w:tcPr>
            <w:tcW w:w="3963" w:type="dxa"/>
            <w:vAlign w:val="center"/>
          </w:tcPr>
          <w:p w:rsidR="00485174" w:rsidRPr="00CB2F3B" w:rsidRDefault="00F53515" w:rsidP="00492749">
            <w:pPr>
              <w:pStyle w:val="NormalWeb"/>
              <w:spacing w:before="0" w:beforeAutospacing="0" w:after="60" w:afterAutospacing="0" w:line="276" w:lineRule="auto"/>
              <w:rPr>
                <w:rFonts w:ascii="Arial" w:eastAsiaTheme="minorEastAsia" w:hAnsi="Arial"/>
                <w:bCs/>
                <w:kern w:val="32"/>
                <w:sz w:val="22"/>
                <w:szCs w:val="20"/>
                <w:lang w:val="en-US"/>
              </w:rPr>
            </w:pPr>
            <w:r w:rsidRPr="00CB2F3B">
              <w:rPr>
                <w:rFonts w:ascii="Arial" w:eastAsiaTheme="minorEastAsia" w:hAnsi="Arial"/>
                <w:bCs/>
                <w:kern w:val="32"/>
                <w:sz w:val="22"/>
                <w:szCs w:val="20"/>
                <w:lang w:val="en-US"/>
              </w:rPr>
              <w:sym w:font="Wingdings" w:char="F06F"/>
            </w:r>
            <w:r w:rsidR="00242306">
              <w:rPr>
                <w:rFonts w:ascii="Arial" w:eastAsiaTheme="minorEastAsia" w:hAnsi="Arial"/>
                <w:bCs/>
                <w:kern w:val="32"/>
                <w:sz w:val="22"/>
                <w:szCs w:val="20"/>
                <w:lang w:val="en-US"/>
              </w:rPr>
              <w:t xml:space="preserve">  Dublin SW &amp; Kildare</w:t>
            </w:r>
          </w:p>
        </w:tc>
        <w:tc>
          <w:tcPr>
            <w:tcW w:w="5398" w:type="dxa"/>
            <w:vAlign w:val="center"/>
          </w:tcPr>
          <w:p w:rsidR="00485174" w:rsidRPr="00CB2F3B" w:rsidRDefault="00F53515" w:rsidP="00F53515">
            <w:pPr>
              <w:pStyle w:val="NormalWeb"/>
              <w:spacing w:before="0" w:beforeAutospacing="0" w:after="60" w:afterAutospacing="0" w:line="276" w:lineRule="auto"/>
              <w:rPr>
                <w:rFonts w:ascii="Arial" w:eastAsiaTheme="minorEastAsia" w:hAnsi="Arial"/>
                <w:bCs/>
                <w:kern w:val="32"/>
                <w:sz w:val="22"/>
                <w:szCs w:val="20"/>
                <w:lang w:val="en-US"/>
              </w:rPr>
            </w:pPr>
            <w:r w:rsidRPr="00CB2F3B">
              <w:rPr>
                <w:rFonts w:ascii="Arial" w:eastAsiaTheme="minorEastAsia" w:hAnsi="Arial"/>
                <w:bCs/>
                <w:kern w:val="32"/>
                <w:sz w:val="22"/>
                <w:szCs w:val="20"/>
                <w:lang w:val="en-US"/>
              </w:rPr>
              <w:sym w:font="Wingdings" w:char="F06F"/>
            </w:r>
            <w:r w:rsidR="0072621E">
              <w:rPr>
                <w:rFonts w:ascii="Arial" w:eastAsiaTheme="minorEastAsia" w:hAnsi="Arial"/>
                <w:bCs/>
                <w:kern w:val="32"/>
                <w:sz w:val="22"/>
                <w:szCs w:val="20"/>
                <w:lang w:val="en-US"/>
              </w:rPr>
              <w:t xml:space="preserve">  North-East</w:t>
            </w:r>
            <w:r w:rsidR="00242306">
              <w:rPr>
                <w:rFonts w:ascii="Arial" w:eastAsiaTheme="minorEastAsia" w:hAnsi="Arial"/>
                <w:bCs/>
                <w:kern w:val="32"/>
                <w:sz w:val="22"/>
                <w:szCs w:val="20"/>
                <w:lang w:val="en-US"/>
              </w:rPr>
              <w:t xml:space="preserve"> (Louth, Meath, Cavan, Monaghan)</w:t>
            </w:r>
          </w:p>
        </w:tc>
      </w:tr>
      <w:tr w:rsidR="00485174" w:rsidRPr="00CB2F3B" w:rsidTr="00830EEA">
        <w:tc>
          <w:tcPr>
            <w:tcW w:w="3963" w:type="dxa"/>
            <w:tcBorders>
              <w:bottom w:val="single" w:sz="4" w:space="0" w:color="auto"/>
            </w:tcBorders>
            <w:vAlign w:val="center"/>
          </w:tcPr>
          <w:p w:rsidR="00485174" w:rsidRPr="00CB2F3B" w:rsidRDefault="00F53515" w:rsidP="00492749">
            <w:pPr>
              <w:pStyle w:val="NormalWeb"/>
              <w:spacing w:before="0" w:beforeAutospacing="0" w:after="60" w:afterAutospacing="0" w:line="276" w:lineRule="auto"/>
              <w:rPr>
                <w:rFonts w:ascii="Arial" w:eastAsiaTheme="minorEastAsia" w:hAnsi="Arial"/>
                <w:bCs/>
                <w:kern w:val="32"/>
                <w:sz w:val="22"/>
                <w:szCs w:val="20"/>
                <w:lang w:val="en-US"/>
              </w:rPr>
            </w:pPr>
            <w:r w:rsidRPr="00CB2F3B">
              <w:rPr>
                <w:rFonts w:ascii="Arial" w:eastAsiaTheme="minorEastAsia" w:hAnsi="Arial"/>
                <w:bCs/>
                <w:kern w:val="32"/>
                <w:sz w:val="22"/>
                <w:szCs w:val="20"/>
                <w:lang w:val="en-US"/>
              </w:rPr>
              <w:sym w:font="Wingdings" w:char="F06F"/>
            </w:r>
            <w:r w:rsidR="00242306">
              <w:rPr>
                <w:rFonts w:ascii="Arial" w:eastAsiaTheme="minorEastAsia" w:hAnsi="Arial"/>
                <w:bCs/>
                <w:kern w:val="32"/>
                <w:sz w:val="22"/>
                <w:szCs w:val="20"/>
                <w:lang w:val="en-US"/>
              </w:rPr>
              <w:t xml:space="preserve">  Galway &amp; Mayo</w:t>
            </w:r>
          </w:p>
        </w:tc>
        <w:tc>
          <w:tcPr>
            <w:tcW w:w="5398" w:type="dxa"/>
            <w:vAlign w:val="center"/>
          </w:tcPr>
          <w:p w:rsidR="00485174" w:rsidRPr="00CB2F3B" w:rsidRDefault="00F53515" w:rsidP="00F53515">
            <w:pPr>
              <w:pStyle w:val="NormalWeb"/>
              <w:spacing w:before="0" w:beforeAutospacing="0" w:after="60" w:afterAutospacing="0" w:line="276" w:lineRule="auto"/>
              <w:rPr>
                <w:rFonts w:ascii="Arial" w:eastAsiaTheme="minorEastAsia" w:hAnsi="Arial"/>
                <w:bCs/>
                <w:kern w:val="32"/>
                <w:sz w:val="22"/>
                <w:szCs w:val="20"/>
                <w:lang w:val="en-US"/>
              </w:rPr>
            </w:pPr>
            <w:r w:rsidRPr="00CB2F3B">
              <w:rPr>
                <w:rFonts w:ascii="Arial" w:eastAsiaTheme="minorEastAsia" w:hAnsi="Arial"/>
                <w:bCs/>
                <w:kern w:val="32"/>
                <w:sz w:val="22"/>
                <w:szCs w:val="20"/>
                <w:lang w:val="en-US"/>
              </w:rPr>
              <w:sym w:font="Wingdings" w:char="F06F"/>
            </w:r>
            <w:r w:rsidR="00242306">
              <w:rPr>
                <w:rFonts w:ascii="Arial" w:eastAsiaTheme="minorEastAsia" w:hAnsi="Arial"/>
                <w:bCs/>
                <w:kern w:val="32"/>
                <w:sz w:val="22"/>
                <w:szCs w:val="20"/>
                <w:lang w:val="en-US"/>
              </w:rPr>
              <w:t xml:space="preserve">  South-East (Kilkenny, Carlow, Wexford, South Tipperary)</w:t>
            </w:r>
          </w:p>
        </w:tc>
      </w:tr>
      <w:tr w:rsidR="00242306" w:rsidRPr="00CB2F3B" w:rsidTr="00162BBF">
        <w:trPr>
          <w:trHeight w:val="1122"/>
        </w:trPr>
        <w:tc>
          <w:tcPr>
            <w:tcW w:w="3963" w:type="dxa"/>
            <w:tcBorders>
              <w:right w:val="nil"/>
            </w:tcBorders>
            <w:vAlign w:val="center"/>
          </w:tcPr>
          <w:p w:rsidR="00242306" w:rsidRDefault="00242306" w:rsidP="00F53515">
            <w:pPr>
              <w:pStyle w:val="NormalWeb"/>
              <w:spacing w:before="0" w:beforeAutospacing="0" w:after="60" w:afterAutospacing="0" w:line="276" w:lineRule="auto"/>
              <w:rPr>
                <w:rFonts w:ascii="Arial" w:eastAsiaTheme="minorEastAsia" w:hAnsi="Arial"/>
                <w:bCs/>
                <w:kern w:val="32"/>
                <w:sz w:val="22"/>
                <w:szCs w:val="20"/>
                <w:lang w:val="en-US"/>
              </w:rPr>
            </w:pPr>
          </w:p>
          <w:p w:rsidR="00242306" w:rsidRDefault="00242306" w:rsidP="00F53515">
            <w:pPr>
              <w:pStyle w:val="NormalWeb"/>
              <w:spacing w:before="0" w:beforeAutospacing="0" w:after="60" w:afterAutospacing="0" w:line="276" w:lineRule="auto"/>
              <w:rPr>
                <w:rFonts w:ascii="Arial" w:eastAsiaTheme="minorEastAsia" w:hAnsi="Arial"/>
                <w:bCs/>
                <w:kern w:val="32"/>
                <w:sz w:val="22"/>
                <w:szCs w:val="20"/>
                <w:lang w:val="en-US"/>
              </w:rPr>
            </w:pPr>
            <w:r>
              <w:rPr>
                <w:rFonts w:ascii="Arial" w:eastAsiaTheme="minorEastAsia" w:hAnsi="Arial"/>
                <w:bCs/>
                <w:kern w:val="32"/>
                <w:sz w:val="22"/>
                <w:szCs w:val="20"/>
                <w:lang w:val="en-US"/>
              </w:rPr>
              <w:t xml:space="preserve">Notes: </w:t>
            </w:r>
          </w:p>
          <w:p w:rsidR="00242306" w:rsidRPr="00CB2F3B" w:rsidRDefault="00242306" w:rsidP="00F53515">
            <w:pPr>
              <w:pStyle w:val="NormalWeb"/>
              <w:spacing w:before="0" w:beforeAutospacing="0" w:after="60" w:afterAutospacing="0" w:line="276" w:lineRule="auto"/>
              <w:rPr>
                <w:rFonts w:ascii="Arial" w:eastAsiaTheme="minorEastAsia" w:hAnsi="Arial"/>
                <w:bCs/>
                <w:kern w:val="32"/>
                <w:sz w:val="22"/>
                <w:szCs w:val="20"/>
                <w:lang w:val="en-US"/>
              </w:rPr>
            </w:pPr>
          </w:p>
        </w:tc>
        <w:tc>
          <w:tcPr>
            <w:tcW w:w="5398" w:type="dxa"/>
            <w:tcBorders>
              <w:left w:val="nil"/>
            </w:tcBorders>
            <w:vAlign w:val="center"/>
          </w:tcPr>
          <w:p w:rsidR="00242306" w:rsidRPr="00CB2F3B" w:rsidRDefault="00242306" w:rsidP="00F53515">
            <w:pPr>
              <w:pStyle w:val="NormalWeb"/>
              <w:spacing w:before="0" w:beforeAutospacing="0" w:after="60" w:afterAutospacing="0" w:line="276" w:lineRule="auto"/>
              <w:rPr>
                <w:rFonts w:ascii="Arial" w:eastAsiaTheme="minorEastAsia" w:hAnsi="Arial"/>
                <w:bCs/>
                <w:kern w:val="32"/>
                <w:sz w:val="22"/>
                <w:szCs w:val="20"/>
                <w:lang w:val="en-US"/>
              </w:rPr>
            </w:pPr>
          </w:p>
        </w:tc>
      </w:tr>
    </w:tbl>
    <w:p w:rsidR="00485174" w:rsidRPr="00492749" w:rsidRDefault="00485174" w:rsidP="00492749">
      <w:pPr>
        <w:pStyle w:val="NormalWeb"/>
        <w:shd w:val="clear" w:color="auto" w:fill="294E2D"/>
        <w:spacing w:before="240" w:beforeAutospacing="0" w:after="60" w:afterAutospacing="0"/>
        <w:rPr>
          <w:color w:val="FFFFFF" w:themeColor="background1"/>
          <w:sz w:val="32"/>
        </w:rPr>
      </w:pPr>
      <w:r w:rsidRPr="00492749">
        <w:rPr>
          <w:rFonts w:ascii="Arial" w:eastAsiaTheme="minorEastAsia" w:hAnsi="Arial"/>
          <w:bCs/>
          <w:color w:val="FFFFFF" w:themeColor="background1"/>
          <w:kern w:val="32"/>
          <w:szCs w:val="20"/>
          <w:lang w:val="en-US"/>
        </w:rPr>
        <w:t>Interests</w:t>
      </w:r>
    </w:p>
    <w:p w:rsidR="00BA5B6A" w:rsidRPr="00162BBF" w:rsidRDefault="00BA5B6A" w:rsidP="00BA5B6A">
      <w:pPr>
        <w:spacing w:line="276" w:lineRule="auto"/>
        <w:rPr>
          <w:sz w:val="22"/>
          <w:szCs w:val="22"/>
        </w:rPr>
      </w:pPr>
      <w:r w:rsidRPr="00162BBF">
        <w:rPr>
          <w:sz w:val="22"/>
          <w:szCs w:val="22"/>
        </w:rPr>
        <w:t xml:space="preserve">The role of Support Person includes a variety of different activities and ways of contributing to Sage (see page 1 for a description of </w:t>
      </w:r>
      <w:r w:rsidRPr="00162BBF">
        <w:rPr>
          <w:b/>
          <w:sz w:val="22"/>
          <w:szCs w:val="22"/>
        </w:rPr>
        <w:t>What Might Sage Support People be expected to do?</w:t>
      </w:r>
      <w:r w:rsidRPr="00162BBF">
        <w:rPr>
          <w:sz w:val="22"/>
          <w:szCs w:val="22"/>
        </w:rPr>
        <w:t xml:space="preserve">). In addition, there may be opportunities for contributing to our ‘back office’, for example, by </w:t>
      </w:r>
      <w:r w:rsidRPr="00162BBF">
        <w:rPr>
          <w:sz w:val="22"/>
          <w:szCs w:val="22"/>
        </w:rPr>
        <w:lastRenderedPageBreak/>
        <w:t xml:space="preserve">helping us to collate information, ensure our database is up to date, or even by linking in with other volunteers to see how they are getting on. </w:t>
      </w:r>
    </w:p>
    <w:p w:rsidR="00F53515" w:rsidRPr="00162BBF" w:rsidRDefault="00BA5B6A" w:rsidP="00F53515">
      <w:pPr>
        <w:rPr>
          <w:sz w:val="22"/>
          <w:szCs w:val="22"/>
        </w:rPr>
      </w:pPr>
      <w:r w:rsidRPr="00162BBF">
        <w:rPr>
          <w:sz w:val="22"/>
          <w:szCs w:val="22"/>
        </w:rPr>
        <w:t>Based on all of this information, are there particular ways in which you would like to contribute to Sage?</w:t>
      </w:r>
    </w:p>
    <w:tbl>
      <w:tblPr>
        <w:tblStyle w:val="TableGrid"/>
        <w:tblW w:w="0" w:type="auto"/>
        <w:tblInd w:w="-5" w:type="dxa"/>
        <w:tblLook w:val="04A0" w:firstRow="1" w:lastRow="0" w:firstColumn="1" w:lastColumn="0" w:noHBand="0" w:noVBand="1"/>
      </w:tblPr>
      <w:tblGrid>
        <w:gridCol w:w="9213"/>
      </w:tblGrid>
      <w:tr w:rsidR="00604F24" w:rsidTr="004556CA">
        <w:trPr>
          <w:trHeight w:val="2228"/>
        </w:trPr>
        <w:tc>
          <w:tcPr>
            <w:tcW w:w="9213" w:type="dxa"/>
          </w:tcPr>
          <w:p w:rsidR="00604F24" w:rsidRPr="00604F24" w:rsidRDefault="00604F24" w:rsidP="00D04A3C">
            <w:pPr>
              <w:pStyle w:val="NormalWeb"/>
              <w:spacing w:before="240" w:beforeAutospacing="0" w:after="60" w:afterAutospacing="0"/>
              <w:rPr>
                <w:rFonts w:ascii="Arial" w:eastAsiaTheme="minorEastAsia" w:hAnsi="Arial"/>
                <w:bCs/>
                <w:kern w:val="32"/>
                <w:szCs w:val="20"/>
                <w:lang w:val="en-US"/>
              </w:rPr>
            </w:pPr>
          </w:p>
        </w:tc>
      </w:tr>
    </w:tbl>
    <w:p w:rsidR="0077646D" w:rsidRPr="00D04A3C" w:rsidRDefault="0077646D" w:rsidP="00D04A3C">
      <w:pPr>
        <w:pStyle w:val="NormalWeb"/>
        <w:shd w:val="clear" w:color="auto" w:fill="294E2D"/>
        <w:spacing w:before="240" w:beforeAutospacing="0" w:after="60" w:afterAutospacing="0"/>
        <w:ind w:left="-142"/>
        <w:rPr>
          <w:color w:val="FFFFFF" w:themeColor="background1"/>
          <w:sz w:val="32"/>
        </w:rPr>
      </w:pPr>
      <w:r w:rsidRPr="00D04A3C">
        <w:rPr>
          <w:rFonts w:ascii="Arial" w:eastAsiaTheme="minorEastAsia" w:hAnsi="Arial"/>
          <w:bCs/>
          <w:color w:val="FFFFFF" w:themeColor="background1"/>
          <w:kern w:val="32"/>
          <w:szCs w:val="20"/>
          <w:lang w:val="en-US"/>
        </w:rPr>
        <w:t>Are there any other areas of volunteering that you would be interested in doing?</w:t>
      </w:r>
    </w:p>
    <w:tbl>
      <w:tblPr>
        <w:tblStyle w:val="TableGrid"/>
        <w:tblW w:w="0" w:type="auto"/>
        <w:tblLook w:val="04A0" w:firstRow="1" w:lastRow="0" w:firstColumn="1" w:lastColumn="0" w:noHBand="0" w:noVBand="1"/>
      </w:tblPr>
      <w:tblGrid>
        <w:gridCol w:w="4675"/>
        <w:gridCol w:w="4675"/>
      </w:tblGrid>
      <w:tr w:rsidR="00E32D1E" w:rsidTr="00E32D1E">
        <w:tc>
          <w:tcPr>
            <w:tcW w:w="4675" w:type="dxa"/>
          </w:tcPr>
          <w:p w:rsidR="00E32D1E" w:rsidRPr="00E32D1E" w:rsidRDefault="00E32D1E">
            <w:pPr>
              <w:spacing w:before="0" w:after="0"/>
              <w:rPr>
                <w:rFonts w:ascii="Arial" w:eastAsiaTheme="minorEastAsia" w:hAnsi="Arial"/>
                <w:bCs/>
                <w:kern w:val="32"/>
                <w:sz w:val="22"/>
                <w:szCs w:val="20"/>
              </w:rPr>
            </w:pPr>
            <w:r w:rsidRPr="00E32D1E">
              <w:rPr>
                <w:rFonts w:ascii="Arial" w:eastAsiaTheme="minorEastAsia" w:hAnsi="Arial"/>
                <w:bCs/>
                <w:kern w:val="32"/>
                <w:sz w:val="22"/>
                <w:szCs w:val="20"/>
              </w:rPr>
              <w:sym w:font="Wingdings" w:char="F06F"/>
            </w:r>
            <w:r w:rsidRPr="00E32D1E">
              <w:rPr>
                <w:rFonts w:ascii="Arial" w:eastAsiaTheme="minorEastAsia" w:hAnsi="Arial"/>
                <w:bCs/>
                <w:kern w:val="32"/>
                <w:sz w:val="22"/>
                <w:szCs w:val="20"/>
              </w:rPr>
              <w:t xml:space="preserve"> Administration</w:t>
            </w:r>
          </w:p>
          <w:p w:rsidR="00E32D1E" w:rsidRPr="00E32D1E" w:rsidRDefault="00E32D1E">
            <w:pPr>
              <w:spacing w:before="0" w:after="0"/>
              <w:rPr>
                <w:rFonts w:ascii="Arial" w:eastAsiaTheme="minorEastAsia" w:hAnsi="Arial"/>
                <w:bCs/>
                <w:kern w:val="32"/>
                <w:sz w:val="22"/>
                <w:szCs w:val="20"/>
              </w:rPr>
            </w:pPr>
          </w:p>
        </w:tc>
        <w:tc>
          <w:tcPr>
            <w:tcW w:w="4675" w:type="dxa"/>
          </w:tcPr>
          <w:p w:rsidR="00E32D1E" w:rsidRPr="00E32D1E" w:rsidRDefault="00E32D1E">
            <w:pPr>
              <w:spacing w:before="0" w:after="0"/>
              <w:rPr>
                <w:rFonts w:ascii="Arial" w:eastAsiaTheme="minorEastAsia" w:hAnsi="Arial"/>
                <w:bCs/>
                <w:kern w:val="32"/>
                <w:sz w:val="22"/>
                <w:szCs w:val="20"/>
              </w:rPr>
            </w:pPr>
            <w:r w:rsidRPr="00E32D1E">
              <w:rPr>
                <w:rFonts w:ascii="Arial" w:eastAsiaTheme="minorEastAsia" w:hAnsi="Arial"/>
                <w:bCs/>
                <w:kern w:val="32"/>
                <w:sz w:val="22"/>
                <w:szCs w:val="20"/>
              </w:rPr>
              <w:sym w:font="Wingdings" w:char="F06F"/>
            </w:r>
            <w:r>
              <w:rPr>
                <w:rFonts w:ascii="Arial" w:eastAsiaTheme="minorEastAsia" w:hAnsi="Arial"/>
                <w:bCs/>
                <w:kern w:val="32"/>
                <w:sz w:val="22"/>
                <w:szCs w:val="20"/>
              </w:rPr>
              <w:t xml:space="preserve"> </w:t>
            </w:r>
            <w:r w:rsidRPr="00E32D1E">
              <w:rPr>
                <w:rFonts w:ascii="Arial" w:eastAsiaTheme="minorEastAsia" w:hAnsi="Arial"/>
                <w:bCs/>
                <w:kern w:val="32"/>
                <w:sz w:val="22"/>
                <w:szCs w:val="20"/>
              </w:rPr>
              <w:t>Advocacy</w:t>
            </w:r>
          </w:p>
        </w:tc>
      </w:tr>
      <w:tr w:rsidR="00E32D1E" w:rsidTr="00E32D1E">
        <w:tc>
          <w:tcPr>
            <w:tcW w:w="4675" w:type="dxa"/>
          </w:tcPr>
          <w:p w:rsidR="00E32D1E" w:rsidRPr="00E32D1E" w:rsidRDefault="00E32D1E">
            <w:pPr>
              <w:spacing w:before="0" w:after="0"/>
              <w:rPr>
                <w:rFonts w:ascii="Arial" w:eastAsiaTheme="minorEastAsia" w:hAnsi="Arial"/>
                <w:bCs/>
                <w:kern w:val="32"/>
                <w:sz w:val="22"/>
                <w:szCs w:val="20"/>
              </w:rPr>
            </w:pPr>
            <w:r w:rsidRPr="00E32D1E">
              <w:rPr>
                <w:rFonts w:ascii="Arial" w:eastAsiaTheme="minorEastAsia" w:hAnsi="Arial"/>
                <w:bCs/>
                <w:kern w:val="32"/>
                <w:sz w:val="22"/>
                <w:szCs w:val="20"/>
              </w:rPr>
              <w:sym w:font="Wingdings" w:char="F06F"/>
            </w:r>
            <w:r>
              <w:rPr>
                <w:rFonts w:ascii="Arial" w:eastAsiaTheme="minorEastAsia" w:hAnsi="Arial"/>
                <w:bCs/>
                <w:kern w:val="32"/>
                <w:sz w:val="22"/>
                <w:szCs w:val="20"/>
              </w:rPr>
              <w:t xml:space="preserve"> </w:t>
            </w:r>
            <w:r w:rsidRPr="00E32D1E">
              <w:rPr>
                <w:rFonts w:ascii="Arial" w:eastAsiaTheme="minorEastAsia" w:hAnsi="Arial"/>
                <w:bCs/>
                <w:kern w:val="32"/>
                <w:sz w:val="22"/>
                <w:szCs w:val="20"/>
              </w:rPr>
              <w:t>Organising Events</w:t>
            </w:r>
          </w:p>
          <w:p w:rsidR="00E32D1E" w:rsidRPr="00E32D1E" w:rsidRDefault="00E32D1E">
            <w:pPr>
              <w:spacing w:before="0" w:after="0"/>
              <w:rPr>
                <w:rFonts w:ascii="Arial" w:eastAsiaTheme="minorEastAsia" w:hAnsi="Arial"/>
                <w:bCs/>
                <w:kern w:val="32"/>
                <w:sz w:val="22"/>
                <w:szCs w:val="20"/>
              </w:rPr>
            </w:pPr>
          </w:p>
        </w:tc>
        <w:tc>
          <w:tcPr>
            <w:tcW w:w="4675" w:type="dxa"/>
          </w:tcPr>
          <w:p w:rsidR="00E32D1E" w:rsidRPr="00E32D1E" w:rsidRDefault="00E32D1E">
            <w:pPr>
              <w:spacing w:before="0" w:after="0"/>
              <w:rPr>
                <w:rFonts w:ascii="Arial" w:eastAsiaTheme="minorEastAsia" w:hAnsi="Arial"/>
                <w:bCs/>
                <w:kern w:val="32"/>
                <w:sz w:val="22"/>
                <w:szCs w:val="20"/>
              </w:rPr>
            </w:pPr>
            <w:r w:rsidRPr="00E32D1E">
              <w:rPr>
                <w:rFonts w:ascii="Arial" w:eastAsiaTheme="minorEastAsia" w:hAnsi="Arial"/>
                <w:bCs/>
                <w:kern w:val="32"/>
                <w:sz w:val="22"/>
                <w:szCs w:val="20"/>
              </w:rPr>
              <w:sym w:font="Wingdings" w:char="F06F"/>
            </w:r>
            <w:r>
              <w:rPr>
                <w:rFonts w:ascii="Arial" w:eastAsiaTheme="minorEastAsia" w:hAnsi="Arial"/>
                <w:bCs/>
                <w:kern w:val="32"/>
                <w:sz w:val="22"/>
                <w:szCs w:val="20"/>
              </w:rPr>
              <w:t xml:space="preserve"> </w:t>
            </w:r>
            <w:r w:rsidRPr="00E32D1E">
              <w:rPr>
                <w:rFonts w:ascii="Arial" w:eastAsiaTheme="minorEastAsia" w:hAnsi="Arial"/>
                <w:bCs/>
                <w:kern w:val="32"/>
                <w:sz w:val="22"/>
                <w:szCs w:val="20"/>
              </w:rPr>
              <w:t>Media and Public Relations</w:t>
            </w:r>
          </w:p>
        </w:tc>
      </w:tr>
      <w:tr w:rsidR="00E32D1E" w:rsidTr="00E32D1E">
        <w:tc>
          <w:tcPr>
            <w:tcW w:w="4675" w:type="dxa"/>
          </w:tcPr>
          <w:p w:rsidR="00E32D1E" w:rsidRPr="00E32D1E" w:rsidRDefault="00E32D1E">
            <w:pPr>
              <w:spacing w:before="0" w:after="0"/>
              <w:rPr>
                <w:rFonts w:ascii="Arial" w:eastAsiaTheme="minorEastAsia" w:hAnsi="Arial"/>
                <w:bCs/>
                <w:kern w:val="32"/>
                <w:sz w:val="22"/>
                <w:szCs w:val="20"/>
              </w:rPr>
            </w:pPr>
            <w:r w:rsidRPr="00E32D1E">
              <w:rPr>
                <w:rFonts w:ascii="Arial" w:eastAsiaTheme="minorEastAsia" w:hAnsi="Arial"/>
                <w:bCs/>
                <w:kern w:val="32"/>
                <w:sz w:val="22"/>
                <w:szCs w:val="20"/>
              </w:rPr>
              <w:sym w:font="Wingdings" w:char="F06F"/>
            </w:r>
            <w:r>
              <w:rPr>
                <w:rFonts w:ascii="Arial" w:eastAsiaTheme="minorEastAsia" w:hAnsi="Arial"/>
                <w:bCs/>
                <w:kern w:val="32"/>
                <w:sz w:val="22"/>
                <w:szCs w:val="20"/>
              </w:rPr>
              <w:t xml:space="preserve"> </w:t>
            </w:r>
            <w:r w:rsidRPr="00E32D1E">
              <w:rPr>
                <w:rFonts w:ascii="Arial" w:eastAsiaTheme="minorEastAsia" w:hAnsi="Arial"/>
                <w:bCs/>
                <w:kern w:val="32"/>
                <w:sz w:val="22"/>
                <w:szCs w:val="20"/>
              </w:rPr>
              <w:t>Presentations</w:t>
            </w:r>
          </w:p>
          <w:p w:rsidR="00E32D1E" w:rsidRPr="00E32D1E" w:rsidRDefault="00E32D1E">
            <w:pPr>
              <w:spacing w:before="0" w:after="0"/>
              <w:rPr>
                <w:rFonts w:ascii="Arial" w:eastAsiaTheme="minorEastAsia" w:hAnsi="Arial"/>
                <w:bCs/>
                <w:kern w:val="32"/>
                <w:sz w:val="22"/>
                <w:szCs w:val="20"/>
              </w:rPr>
            </w:pPr>
          </w:p>
        </w:tc>
        <w:tc>
          <w:tcPr>
            <w:tcW w:w="4675" w:type="dxa"/>
          </w:tcPr>
          <w:p w:rsidR="00E32D1E" w:rsidRPr="00E32D1E" w:rsidRDefault="00E32D1E">
            <w:pPr>
              <w:spacing w:before="0" w:after="0"/>
              <w:rPr>
                <w:rFonts w:ascii="Arial" w:eastAsiaTheme="minorEastAsia" w:hAnsi="Arial"/>
                <w:bCs/>
                <w:kern w:val="32"/>
                <w:sz w:val="22"/>
                <w:szCs w:val="20"/>
              </w:rPr>
            </w:pPr>
            <w:r w:rsidRPr="00E32D1E">
              <w:rPr>
                <w:rFonts w:ascii="Arial" w:eastAsiaTheme="minorEastAsia" w:hAnsi="Arial"/>
                <w:bCs/>
                <w:kern w:val="32"/>
                <w:sz w:val="22"/>
                <w:szCs w:val="20"/>
              </w:rPr>
              <w:sym w:font="Wingdings" w:char="F06F"/>
            </w:r>
            <w:r>
              <w:rPr>
                <w:rFonts w:ascii="Arial" w:eastAsiaTheme="minorEastAsia" w:hAnsi="Arial"/>
                <w:bCs/>
                <w:kern w:val="32"/>
                <w:sz w:val="22"/>
                <w:szCs w:val="20"/>
              </w:rPr>
              <w:t xml:space="preserve"> </w:t>
            </w:r>
            <w:r w:rsidRPr="00E32D1E">
              <w:rPr>
                <w:rFonts w:ascii="Arial" w:eastAsiaTheme="minorEastAsia" w:hAnsi="Arial"/>
                <w:bCs/>
                <w:kern w:val="32"/>
                <w:sz w:val="22"/>
                <w:szCs w:val="20"/>
              </w:rPr>
              <w:t>Recruiting volunteers in your local area</w:t>
            </w:r>
          </w:p>
        </w:tc>
      </w:tr>
      <w:tr w:rsidR="00E32D1E" w:rsidTr="00E32D1E">
        <w:tc>
          <w:tcPr>
            <w:tcW w:w="4675" w:type="dxa"/>
            <w:tcBorders>
              <w:bottom w:val="single" w:sz="4" w:space="0" w:color="auto"/>
            </w:tcBorders>
          </w:tcPr>
          <w:p w:rsidR="00E32D1E" w:rsidRPr="00E32D1E" w:rsidRDefault="00E32D1E">
            <w:pPr>
              <w:spacing w:before="0" w:after="0"/>
              <w:rPr>
                <w:rFonts w:ascii="Arial" w:eastAsiaTheme="minorEastAsia" w:hAnsi="Arial"/>
                <w:bCs/>
                <w:kern w:val="32"/>
                <w:sz w:val="22"/>
                <w:szCs w:val="20"/>
              </w:rPr>
            </w:pPr>
            <w:r w:rsidRPr="00E32D1E">
              <w:rPr>
                <w:rFonts w:ascii="Arial" w:eastAsiaTheme="minorEastAsia" w:hAnsi="Arial"/>
                <w:bCs/>
                <w:kern w:val="32"/>
                <w:sz w:val="22"/>
                <w:szCs w:val="20"/>
              </w:rPr>
              <w:sym w:font="Wingdings" w:char="F06F"/>
            </w:r>
            <w:r>
              <w:rPr>
                <w:rFonts w:ascii="Arial" w:eastAsiaTheme="minorEastAsia" w:hAnsi="Arial"/>
                <w:bCs/>
                <w:kern w:val="32"/>
                <w:sz w:val="22"/>
                <w:szCs w:val="20"/>
              </w:rPr>
              <w:t xml:space="preserve"> </w:t>
            </w:r>
            <w:r w:rsidRPr="00E32D1E">
              <w:rPr>
                <w:rFonts w:ascii="Arial" w:eastAsiaTheme="minorEastAsia" w:hAnsi="Arial"/>
                <w:bCs/>
                <w:kern w:val="32"/>
                <w:sz w:val="22"/>
                <w:szCs w:val="20"/>
              </w:rPr>
              <w:t>Teaching a topic you a</w:t>
            </w:r>
            <w:r w:rsidR="0054358F">
              <w:rPr>
                <w:rFonts w:ascii="Arial" w:eastAsiaTheme="minorEastAsia" w:hAnsi="Arial"/>
                <w:bCs/>
                <w:kern w:val="32"/>
                <w:sz w:val="22"/>
                <w:szCs w:val="20"/>
              </w:rPr>
              <w:t>re</w:t>
            </w:r>
            <w:r w:rsidRPr="00E32D1E">
              <w:rPr>
                <w:rFonts w:ascii="Arial" w:eastAsiaTheme="minorEastAsia" w:hAnsi="Arial"/>
                <w:bCs/>
                <w:kern w:val="32"/>
                <w:sz w:val="22"/>
                <w:szCs w:val="20"/>
              </w:rPr>
              <w:t xml:space="preserve"> qualified in to volunteers</w:t>
            </w:r>
          </w:p>
          <w:p w:rsidR="00E32D1E" w:rsidRPr="00E32D1E" w:rsidRDefault="00E32D1E">
            <w:pPr>
              <w:spacing w:before="0" w:after="0"/>
              <w:rPr>
                <w:rFonts w:ascii="Arial" w:eastAsiaTheme="minorEastAsia" w:hAnsi="Arial"/>
                <w:bCs/>
                <w:kern w:val="32"/>
                <w:sz w:val="22"/>
                <w:szCs w:val="20"/>
              </w:rPr>
            </w:pPr>
          </w:p>
        </w:tc>
        <w:tc>
          <w:tcPr>
            <w:tcW w:w="4675" w:type="dxa"/>
            <w:tcBorders>
              <w:bottom w:val="single" w:sz="4" w:space="0" w:color="auto"/>
            </w:tcBorders>
          </w:tcPr>
          <w:p w:rsidR="00E32D1E" w:rsidRPr="00E32D1E" w:rsidRDefault="00E32D1E">
            <w:pPr>
              <w:spacing w:before="0" w:after="0"/>
              <w:rPr>
                <w:rFonts w:ascii="Arial" w:eastAsiaTheme="minorEastAsia" w:hAnsi="Arial"/>
                <w:bCs/>
                <w:kern w:val="32"/>
                <w:sz w:val="22"/>
                <w:szCs w:val="20"/>
              </w:rPr>
            </w:pPr>
            <w:r w:rsidRPr="00E32D1E">
              <w:rPr>
                <w:rFonts w:ascii="Arial" w:eastAsiaTheme="minorEastAsia" w:hAnsi="Arial"/>
                <w:bCs/>
                <w:kern w:val="32"/>
                <w:sz w:val="22"/>
                <w:szCs w:val="20"/>
              </w:rPr>
              <w:sym w:font="Wingdings" w:char="F06F"/>
            </w:r>
            <w:r>
              <w:rPr>
                <w:rFonts w:ascii="Arial" w:eastAsiaTheme="minorEastAsia" w:hAnsi="Arial"/>
                <w:bCs/>
                <w:kern w:val="32"/>
                <w:sz w:val="22"/>
                <w:szCs w:val="20"/>
              </w:rPr>
              <w:t xml:space="preserve"> </w:t>
            </w:r>
            <w:r w:rsidRPr="00E32D1E">
              <w:rPr>
                <w:rFonts w:ascii="Arial" w:eastAsiaTheme="minorEastAsia" w:hAnsi="Arial"/>
                <w:bCs/>
                <w:kern w:val="32"/>
                <w:sz w:val="22"/>
                <w:szCs w:val="20"/>
              </w:rPr>
              <w:t xml:space="preserve">Newsletter Production </w:t>
            </w:r>
          </w:p>
        </w:tc>
      </w:tr>
      <w:tr w:rsidR="00E32D1E" w:rsidTr="00E32D1E">
        <w:tc>
          <w:tcPr>
            <w:tcW w:w="4675" w:type="dxa"/>
            <w:tcBorders>
              <w:right w:val="nil"/>
            </w:tcBorders>
          </w:tcPr>
          <w:p w:rsidR="00E32D1E" w:rsidRPr="00E32D1E" w:rsidRDefault="00E32D1E">
            <w:pPr>
              <w:spacing w:before="0" w:after="0"/>
              <w:rPr>
                <w:rFonts w:ascii="Arial" w:eastAsiaTheme="minorEastAsia" w:hAnsi="Arial"/>
                <w:bCs/>
                <w:kern w:val="32"/>
                <w:sz w:val="22"/>
                <w:szCs w:val="20"/>
              </w:rPr>
            </w:pPr>
            <w:r w:rsidRPr="00E32D1E">
              <w:rPr>
                <w:rFonts w:ascii="Arial" w:eastAsiaTheme="minorEastAsia" w:hAnsi="Arial"/>
                <w:bCs/>
                <w:kern w:val="32"/>
                <w:sz w:val="22"/>
                <w:szCs w:val="20"/>
              </w:rPr>
              <w:sym w:font="Wingdings" w:char="F06F"/>
            </w:r>
            <w:r>
              <w:rPr>
                <w:rFonts w:ascii="Arial" w:eastAsiaTheme="minorEastAsia" w:hAnsi="Arial"/>
                <w:bCs/>
                <w:kern w:val="32"/>
                <w:sz w:val="22"/>
                <w:szCs w:val="20"/>
              </w:rPr>
              <w:t xml:space="preserve"> </w:t>
            </w:r>
            <w:r w:rsidRPr="00E32D1E">
              <w:rPr>
                <w:rFonts w:ascii="Arial" w:eastAsiaTheme="minorEastAsia" w:hAnsi="Arial"/>
                <w:bCs/>
                <w:kern w:val="32"/>
                <w:sz w:val="22"/>
                <w:szCs w:val="20"/>
              </w:rPr>
              <w:t>Other (Please Describe)</w:t>
            </w:r>
          </w:p>
          <w:p w:rsidR="00E32D1E" w:rsidRPr="00E32D1E" w:rsidRDefault="00E32D1E">
            <w:pPr>
              <w:spacing w:before="0" w:after="0"/>
              <w:rPr>
                <w:rFonts w:ascii="Arial" w:eastAsiaTheme="minorEastAsia" w:hAnsi="Arial"/>
                <w:bCs/>
                <w:kern w:val="32"/>
                <w:sz w:val="22"/>
                <w:szCs w:val="20"/>
              </w:rPr>
            </w:pPr>
          </w:p>
        </w:tc>
        <w:tc>
          <w:tcPr>
            <w:tcW w:w="4675" w:type="dxa"/>
            <w:tcBorders>
              <w:left w:val="nil"/>
            </w:tcBorders>
          </w:tcPr>
          <w:p w:rsidR="00E32D1E" w:rsidRPr="00E32D1E" w:rsidRDefault="00E32D1E">
            <w:pPr>
              <w:spacing w:before="0" w:after="0"/>
              <w:rPr>
                <w:rFonts w:ascii="Arial" w:eastAsiaTheme="minorEastAsia" w:hAnsi="Arial"/>
                <w:bCs/>
                <w:kern w:val="32"/>
                <w:sz w:val="22"/>
                <w:szCs w:val="20"/>
              </w:rPr>
            </w:pPr>
          </w:p>
        </w:tc>
      </w:tr>
    </w:tbl>
    <w:p w:rsidR="00E32D1E" w:rsidRPr="00D04A3C" w:rsidRDefault="00E32D1E" w:rsidP="00E32D1E">
      <w:pPr>
        <w:pStyle w:val="NormalWeb"/>
        <w:shd w:val="clear" w:color="auto" w:fill="294E2D"/>
        <w:spacing w:before="240" w:beforeAutospacing="0" w:after="60" w:afterAutospacing="0"/>
        <w:ind w:left="-142"/>
        <w:rPr>
          <w:color w:val="FFFFFF" w:themeColor="background1"/>
          <w:sz w:val="32"/>
        </w:rPr>
      </w:pPr>
      <w:r w:rsidRPr="00D04A3C">
        <w:rPr>
          <w:rFonts w:ascii="Arial" w:eastAsiaTheme="minorEastAsia" w:hAnsi="Arial"/>
          <w:bCs/>
          <w:color w:val="FFFFFF" w:themeColor="background1"/>
          <w:kern w:val="32"/>
          <w:szCs w:val="20"/>
          <w:lang w:val="en-US"/>
        </w:rPr>
        <w:t>Skills or Qualifications</w:t>
      </w:r>
    </w:p>
    <w:p w:rsidR="00E32D1E" w:rsidRDefault="00162BBF" w:rsidP="00162BBF">
      <w:pPr>
        <w:spacing w:before="0" w:after="0" w:line="276" w:lineRule="auto"/>
        <w:ind w:left="-142"/>
        <w:jc w:val="both"/>
        <w:rPr>
          <w:sz w:val="22"/>
        </w:rPr>
      </w:pPr>
      <w:r w:rsidRPr="00162BBF">
        <w:rPr>
          <w:sz w:val="22"/>
        </w:rPr>
        <w:t>So that we can try to facilitate the best match possible between your interest and our needs, we would particularly like you to tell us about the skills and qualifications you have that may be of interest to us.  For example, you may have skills or qualifications in the areas of spoken and written communication, communicating with and caring for older people/adults who may be vulnerable, knowledge of primary care or housing or social care systems, legal or financial qualifications, talking to busy professionals, making presentations to groups, training people, chairing meetings, making sales pitches or calls, etc.  If you have any experience in these areas, whether through prior career roles or voluntary sector organisations, or in any other areas that you think may be relevant, please tell us.</w:t>
      </w:r>
    </w:p>
    <w:tbl>
      <w:tblPr>
        <w:tblStyle w:val="TableGrid"/>
        <w:tblW w:w="475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884"/>
      </w:tblGrid>
      <w:tr w:rsidR="00E32D1E" w:rsidTr="004556CA">
        <w:trPr>
          <w:trHeight w:hRule="exact" w:val="2729"/>
        </w:trPr>
        <w:tc>
          <w:tcPr>
            <w:tcW w:w="8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32D1E" w:rsidRPr="00636D2E" w:rsidRDefault="00E32D1E" w:rsidP="00E32D1E">
            <w:pPr>
              <w:spacing w:line="360" w:lineRule="auto"/>
              <w:rPr>
                <w:sz w:val="24"/>
              </w:rPr>
            </w:pPr>
          </w:p>
        </w:tc>
      </w:tr>
    </w:tbl>
    <w:p w:rsidR="00485174" w:rsidRPr="00D04A3C" w:rsidRDefault="00A41084" w:rsidP="00D04A3C">
      <w:pPr>
        <w:pStyle w:val="NormalWeb"/>
        <w:shd w:val="clear" w:color="auto" w:fill="294E2D"/>
        <w:spacing w:before="240" w:beforeAutospacing="0" w:after="60" w:afterAutospacing="0"/>
        <w:ind w:left="-142"/>
        <w:rPr>
          <w:color w:val="FFFFFF" w:themeColor="background1"/>
          <w:sz w:val="32"/>
        </w:rPr>
      </w:pPr>
      <w:r w:rsidRPr="00D04A3C">
        <w:rPr>
          <w:rFonts w:ascii="Arial" w:eastAsiaTheme="minorEastAsia" w:hAnsi="Arial"/>
          <w:bCs/>
          <w:color w:val="FFFFFF" w:themeColor="background1"/>
          <w:kern w:val="32"/>
          <w:szCs w:val="20"/>
          <w:lang w:val="en-US"/>
        </w:rPr>
        <w:lastRenderedPageBreak/>
        <w:t xml:space="preserve"> </w:t>
      </w:r>
      <w:r w:rsidR="00485174" w:rsidRPr="00D04A3C">
        <w:rPr>
          <w:rFonts w:ascii="Arial" w:eastAsiaTheme="minorEastAsia" w:hAnsi="Arial"/>
          <w:bCs/>
          <w:color w:val="FFFFFF" w:themeColor="background1"/>
          <w:kern w:val="32"/>
          <w:szCs w:val="20"/>
          <w:lang w:val="en-US"/>
        </w:rPr>
        <w:t>Previous Volunteer Experience</w:t>
      </w:r>
    </w:p>
    <w:p w:rsidR="00855A6B" w:rsidRPr="00A41084" w:rsidRDefault="00855A6B" w:rsidP="00F57DF7">
      <w:pPr>
        <w:pStyle w:val="Heading3"/>
        <w:spacing w:before="240"/>
        <w:rPr>
          <w:sz w:val="22"/>
        </w:rPr>
      </w:pPr>
      <w:r w:rsidRPr="00A41084">
        <w:rPr>
          <w:sz w:val="22"/>
        </w:rPr>
        <w:t>Summarize your previous volunteer experience.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8D0133" w:rsidTr="005754CE">
        <w:trPr>
          <w:trHeight w:hRule="exact" w:val="2495"/>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636D2E" w:rsidRDefault="008D0133" w:rsidP="00A41084">
            <w:pPr>
              <w:spacing w:line="360" w:lineRule="auto"/>
              <w:rPr>
                <w:sz w:val="24"/>
              </w:rPr>
            </w:pPr>
          </w:p>
        </w:tc>
      </w:tr>
    </w:tbl>
    <w:p w:rsidR="00485174" w:rsidRPr="00D04A3C" w:rsidRDefault="0057006E" w:rsidP="00D04A3C">
      <w:pPr>
        <w:pStyle w:val="NormalWeb"/>
        <w:shd w:val="clear" w:color="auto" w:fill="294E2D"/>
        <w:spacing w:before="240" w:beforeAutospacing="0" w:after="60" w:afterAutospacing="0"/>
        <w:ind w:left="-142"/>
        <w:rPr>
          <w:color w:val="FFFFFF" w:themeColor="background1"/>
          <w:sz w:val="32"/>
        </w:rPr>
      </w:pPr>
      <w:r w:rsidRPr="00D04A3C">
        <w:rPr>
          <w:rFonts w:ascii="Arial" w:eastAsiaTheme="minorEastAsia" w:hAnsi="Arial"/>
          <w:bCs/>
          <w:color w:val="FFFFFF" w:themeColor="background1"/>
          <w:kern w:val="32"/>
          <w:szCs w:val="20"/>
          <w:lang w:val="en-US"/>
        </w:rPr>
        <w:t xml:space="preserve"> </w:t>
      </w:r>
      <w:r w:rsidR="00485174" w:rsidRPr="00D04A3C">
        <w:rPr>
          <w:rFonts w:ascii="Arial" w:eastAsiaTheme="minorEastAsia" w:hAnsi="Arial"/>
          <w:bCs/>
          <w:color w:val="FFFFFF" w:themeColor="background1"/>
          <w:kern w:val="32"/>
          <w:szCs w:val="20"/>
          <w:lang w:val="en-US"/>
        </w:rPr>
        <w:t>Person to Notify in Case of an Emergency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80"/>
        <w:gridCol w:w="6680"/>
      </w:tblGrid>
      <w:tr w:rsidR="008D0133" w:rsidTr="004B303A">
        <w:tc>
          <w:tcPr>
            <w:tcW w:w="2680" w:type="dxa"/>
            <w:tcBorders>
              <w:top w:val="nil"/>
              <w:left w:val="nil"/>
              <w:bottom w:val="single" w:sz="4" w:space="0" w:color="auto"/>
              <w:right w:val="nil"/>
            </w:tcBorders>
            <w:vAlign w:val="center"/>
          </w:tcPr>
          <w:p w:rsidR="008D0133" w:rsidRPr="0057006E" w:rsidRDefault="008D0133" w:rsidP="00F57DF7">
            <w:pPr>
              <w:rPr>
                <w:sz w:val="22"/>
              </w:rPr>
            </w:pPr>
          </w:p>
        </w:tc>
        <w:tc>
          <w:tcPr>
            <w:tcW w:w="6680" w:type="dxa"/>
            <w:tcBorders>
              <w:top w:val="nil"/>
              <w:left w:val="nil"/>
              <w:bottom w:val="single" w:sz="4" w:space="0" w:color="auto"/>
              <w:right w:val="nil"/>
            </w:tcBorders>
            <w:vAlign w:val="center"/>
          </w:tcPr>
          <w:p w:rsidR="008D0133" w:rsidRDefault="008D0133"/>
        </w:tc>
      </w:tr>
      <w:tr w:rsidR="00F57DF7" w:rsidTr="004B303A">
        <w:tc>
          <w:tcPr>
            <w:tcW w:w="2680" w:type="dxa"/>
            <w:tcBorders>
              <w:top w:val="single" w:sz="4" w:space="0" w:color="auto"/>
              <w:left w:val="single" w:sz="4" w:space="0" w:color="auto"/>
              <w:bottom w:val="single" w:sz="4" w:space="0" w:color="auto"/>
              <w:right w:val="single" w:sz="4" w:space="0" w:color="auto"/>
            </w:tcBorders>
            <w:vAlign w:val="center"/>
          </w:tcPr>
          <w:p w:rsidR="00F57DF7" w:rsidRPr="0057006E" w:rsidRDefault="00F57DF7" w:rsidP="00A01B1C">
            <w:pPr>
              <w:rPr>
                <w:sz w:val="22"/>
              </w:rPr>
            </w:pPr>
            <w:r>
              <w:rPr>
                <w:sz w:val="22"/>
              </w:rPr>
              <w:t>Name</w:t>
            </w:r>
          </w:p>
        </w:tc>
        <w:tc>
          <w:tcPr>
            <w:tcW w:w="6680" w:type="dxa"/>
            <w:tcBorders>
              <w:top w:val="single" w:sz="4" w:space="0" w:color="auto"/>
              <w:left w:val="single" w:sz="4" w:space="0" w:color="auto"/>
              <w:bottom w:val="single" w:sz="4" w:space="0" w:color="auto"/>
              <w:right w:val="single" w:sz="4" w:space="0" w:color="auto"/>
            </w:tcBorders>
            <w:vAlign w:val="center"/>
          </w:tcPr>
          <w:p w:rsidR="00F57DF7" w:rsidRDefault="00F57DF7"/>
        </w:tc>
      </w:tr>
      <w:tr w:rsidR="008D0133" w:rsidTr="004B303A">
        <w:tc>
          <w:tcPr>
            <w:tcW w:w="2680" w:type="dxa"/>
            <w:tcBorders>
              <w:top w:val="single" w:sz="4" w:space="0" w:color="auto"/>
              <w:left w:val="single" w:sz="4" w:space="0" w:color="auto"/>
              <w:bottom w:val="single" w:sz="4" w:space="0" w:color="auto"/>
              <w:right w:val="single" w:sz="4" w:space="0" w:color="auto"/>
            </w:tcBorders>
            <w:vAlign w:val="center"/>
          </w:tcPr>
          <w:p w:rsidR="008D0133" w:rsidRPr="0057006E" w:rsidRDefault="008D0133" w:rsidP="00A01B1C">
            <w:pPr>
              <w:rPr>
                <w:sz w:val="22"/>
              </w:rPr>
            </w:pPr>
            <w:r w:rsidRPr="0057006E">
              <w:rPr>
                <w:sz w:val="22"/>
              </w:rPr>
              <w:t>Street Address</w:t>
            </w:r>
          </w:p>
        </w:tc>
        <w:tc>
          <w:tcPr>
            <w:tcW w:w="6680" w:type="dxa"/>
            <w:tcBorders>
              <w:top w:val="single" w:sz="4" w:space="0" w:color="auto"/>
              <w:left w:val="single" w:sz="4" w:space="0" w:color="auto"/>
              <w:bottom w:val="single" w:sz="4" w:space="0" w:color="auto"/>
              <w:right w:val="single" w:sz="4" w:space="0" w:color="auto"/>
            </w:tcBorders>
            <w:vAlign w:val="center"/>
          </w:tcPr>
          <w:p w:rsidR="0057006E" w:rsidRDefault="0057006E"/>
          <w:p w:rsidR="0057006E" w:rsidRDefault="0057006E"/>
        </w:tc>
      </w:tr>
      <w:tr w:rsidR="008D0133" w:rsidTr="004B303A">
        <w:tc>
          <w:tcPr>
            <w:tcW w:w="2680" w:type="dxa"/>
            <w:tcBorders>
              <w:top w:val="single" w:sz="4" w:space="0" w:color="auto"/>
              <w:left w:val="single" w:sz="4" w:space="0" w:color="auto"/>
              <w:bottom w:val="single" w:sz="4" w:space="0" w:color="auto"/>
              <w:right w:val="single" w:sz="4" w:space="0" w:color="auto"/>
            </w:tcBorders>
            <w:vAlign w:val="center"/>
          </w:tcPr>
          <w:p w:rsidR="008D0133" w:rsidRPr="0057006E" w:rsidRDefault="0057006E" w:rsidP="00A01B1C">
            <w:pPr>
              <w:rPr>
                <w:sz w:val="22"/>
              </w:rPr>
            </w:pPr>
            <w:r w:rsidRPr="0057006E">
              <w:rPr>
                <w:sz w:val="22"/>
              </w:rPr>
              <w:t>Home Phone</w:t>
            </w:r>
          </w:p>
        </w:tc>
        <w:tc>
          <w:tcPr>
            <w:tcW w:w="6680" w:type="dxa"/>
            <w:tcBorders>
              <w:top w:val="single" w:sz="4" w:space="0" w:color="auto"/>
              <w:left w:val="single" w:sz="4" w:space="0" w:color="auto"/>
              <w:bottom w:val="single" w:sz="4" w:space="0" w:color="auto"/>
              <w:right w:val="single" w:sz="4" w:space="0" w:color="auto"/>
            </w:tcBorders>
            <w:vAlign w:val="center"/>
          </w:tcPr>
          <w:p w:rsidR="008D0133" w:rsidRDefault="008D0133"/>
        </w:tc>
      </w:tr>
    </w:tbl>
    <w:p w:rsidR="00485174" w:rsidRPr="00D04A3C" w:rsidRDefault="0057006E" w:rsidP="00D04A3C">
      <w:pPr>
        <w:pStyle w:val="NormalWeb"/>
        <w:shd w:val="clear" w:color="auto" w:fill="294E2D"/>
        <w:spacing w:before="240" w:beforeAutospacing="0" w:after="60" w:afterAutospacing="0"/>
        <w:ind w:left="-142"/>
        <w:rPr>
          <w:color w:val="FFFFFF" w:themeColor="background1"/>
          <w:sz w:val="32"/>
        </w:rPr>
      </w:pPr>
      <w:r w:rsidRPr="00D04A3C">
        <w:rPr>
          <w:rFonts w:ascii="Arial" w:eastAsiaTheme="minorEastAsia" w:hAnsi="Arial"/>
          <w:bCs/>
          <w:color w:val="FFFFFF" w:themeColor="background1"/>
          <w:kern w:val="32"/>
          <w:szCs w:val="20"/>
          <w:lang w:val="en-US"/>
        </w:rPr>
        <w:t xml:space="preserve"> </w:t>
      </w:r>
      <w:r w:rsidR="00E32D1E">
        <w:rPr>
          <w:rFonts w:ascii="Arial" w:eastAsiaTheme="minorEastAsia" w:hAnsi="Arial"/>
          <w:bCs/>
          <w:color w:val="FFFFFF" w:themeColor="background1"/>
          <w:kern w:val="32"/>
          <w:szCs w:val="20"/>
          <w:lang w:val="en-US"/>
        </w:rPr>
        <w:t>References</w:t>
      </w:r>
    </w:p>
    <w:p w:rsidR="00855A6B" w:rsidRDefault="00E32D1E" w:rsidP="004B303A">
      <w:pPr>
        <w:pStyle w:val="Heading3"/>
        <w:spacing w:before="240"/>
        <w:jc w:val="both"/>
        <w:rPr>
          <w:sz w:val="22"/>
        </w:rPr>
      </w:pPr>
      <w:r>
        <w:rPr>
          <w:sz w:val="22"/>
        </w:rPr>
        <w:t xml:space="preserve">Please provide two references, one from a work capacity and one from another capacity </w:t>
      </w:r>
    </w:p>
    <w:tbl>
      <w:tblPr>
        <w:tblStyle w:val="TableGrid"/>
        <w:tblW w:w="0" w:type="auto"/>
        <w:tblLook w:val="04A0" w:firstRow="1" w:lastRow="0" w:firstColumn="1" w:lastColumn="0" w:noHBand="0" w:noVBand="1"/>
      </w:tblPr>
      <w:tblGrid>
        <w:gridCol w:w="9350"/>
      </w:tblGrid>
      <w:tr w:rsidR="00E32D1E" w:rsidTr="00E32D1E">
        <w:tc>
          <w:tcPr>
            <w:tcW w:w="9350" w:type="dxa"/>
          </w:tcPr>
          <w:p w:rsidR="00E32D1E" w:rsidRDefault="00E32D1E" w:rsidP="00E32D1E">
            <w:pPr>
              <w:rPr>
                <w:sz w:val="22"/>
              </w:rPr>
            </w:pPr>
            <w:r w:rsidRPr="00E32D1E">
              <w:rPr>
                <w:sz w:val="22"/>
              </w:rPr>
              <w:t>Name:</w:t>
            </w:r>
          </w:p>
        </w:tc>
      </w:tr>
      <w:tr w:rsidR="00E32D1E" w:rsidTr="00E32D1E">
        <w:tc>
          <w:tcPr>
            <w:tcW w:w="9350" w:type="dxa"/>
          </w:tcPr>
          <w:p w:rsidR="00E32D1E" w:rsidRDefault="00E32D1E" w:rsidP="00E32D1E">
            <w:pPr>
              <w:rPr>
                <w:sz w:val="22"/>
              </w:rPr>
            </w:pPr>
            <w:r w:rsidRPr="00E32D1E">
              <w:rPr>
                <w:sz w:val="22"/>
              </w:rPr>
              <w:t xml:space="preserve">Email: </w:t>
            </w:r>
          </w:p>
        </w:tc>
      </w:tr>
      <w:tr w:rsidR="00E32D1E" w:rsidTr="00E32D1E">
        <w:tc>
          <w:tcPr>
            <w:tcW w:w="9350" w:type="dxa"/>
          </w:tcPr>
          <w:p w:rsidR="00E32D1E" w:rsidRDefault="00E32D1E" w:rsidP="00E32D1E">
            <w:pPr>
              <w:rPr>
                <w:sz w:val="22"/>
              </w:rPr>
            </w:pPr>
            <w:r w:rsidRPr="00E32D1E">
              <w:rPr>
                <w:sz w:val="22"/>
              </w:rPr>
              <w:t xml:space="preserve">Phone number: </w:t>
            </w:r>
          </w:p>
        </w:tc>
      </w:tr>
      <w:tr w:rsidR="00E32D1E" w:rsidTr="00E32D1E">
        <w:tc>
          <w:tcPr>
            <w:tcW w:w="9350" w:type="dxa"/>
          </w:tcPr>
          <w:p w:rsidR="00E32D1E" w:rsidRDefault="00E32D1E" w:rsidP="00E32D1E">
            <w:pPr>
              <w:rPr>
                <w:sz w:val="22"/>
              </w:rPr>
            </w:pPr>
            <w:r w:rsidRPr="00E32D1E">
              <w:rPr>
                <w:sz w:val="22"/>
              </w:rPr>
              <w:t>How does this person know you?</w:t>
            </w:r>
          </w:p>
        </w:tc>
      </w:tr>
      <w:tr w:rsidR="00E32D1E" w:rsidTr="00E32D1E">
        <w:tc>
          <w:tcPr>
            <w:tcW w:w="9350" w:type="dxa"/>
          </w:tcPr>
          <w:p w:rsidR="00E32D1E" w:rsidRDefault="00E32D1E" w:rsidP="00E32D1E">
            <w:pPr>
              <w:rPr>
                <w:sz w:val="22"/>
              </w:rPr>
            </w:pPr>
          </w:p>
        </w:tc>
      </w:tr>
      <w:tr w:rsidR="00E32D1E" w:rsidTr="00E32D1E">
        <w:tc>
          <w:tcPr>
            <w:tcW w:w="9350" w:type="dxa"/>
          </w:tcPr>
          <w:p w:rsidR="00E32D1E" w:rsidRDefault="008E7853" w:rsidP="00E32D1E">
            <w:pPr>
              <w:rPr>
                <w:sz w:val="22"/>
              </w:rPr>
            </w:pPr>
            <w:r>
              <w:rPr>
                <w:sz w:val="22"/>
              </w:rPr>
              <w:t>Name:</w:t>
            </w:r>
          </w:p>
        </w:tc>
      </w:tr>
      <w:tr w:rsidR="00E32D1E" w:rsidTr="00E32D1E">
        <w:tc>
          <w:tcPr>
            <w:tcW w:w="9350" w:type="dxa"/>
          </w:tcPr>
          <w:p w:rsidR="00E32D1E" w:rsidRDefault="008E7853" w:rsidP="00E32D1E">
            <w:pPr>
              <w:rPr>
                <w:sz w:val="22"/>
              </w:rPr>
            </w:pPr>
            <w:r>
              <w:rPr>
                <w:sz w:val="22"/>
              </w:rPr>
              <w:t>Email:</w:t>
            </w:r>
          </w:p>
        </w:tc>
      </w:tr>
      <w:tr w:rsidR="00E32D1E" w:rsidTr="00E32D1E">
        <w:tc>
          <w:tcPr>
            <w:tcW w:w="9350" w:type="dxa"/>
          </w:tcPr>
          <w:p w:rsidR="00E32D1E" w:rsidRDefault="008E7853" w:rsidP="00E32D1E">
            <w:pPr>
              <w:rPr>
                <w:sz w:val="22"/>
              </w:rPr>
            </w:pPr>
            <w:r>
              <w:rPr>
                <w:sz w:val="22"/>
              </w:rPr>
              <w:t>Phone number:</w:t>
            </w:r>
          </w:p>
        </w:tc>
      </w:tr>
      <w:tr w:rsidR="00E32D1E" w:rsidTr="00E32D1E">
        <w:tc>
          <w:tcPr>
            <w:tcW w:w="9350" w:type="dxa"/>
          </w:tcPr>
          <w:p w:rsidR="00E32D1E" w:rsidRDefault="008E7853" w:rsidP="00E32D1E">
            <w:pPr>
              <w:rPr>
                <w:sz w:val="22"/>
              </w:rPr>
            </w:pPr>
            <w:r>
              <w:rPr>
                <w:sz w:val="22"/>
              </w:rPr>
              <w:t>How does this person know you?</w:t>
            </w:r>
          </w:p>
        </w:tc>
      </w:tr>
    </w:tbl>
    <w:p w:rsidR="00E32D1E" w:rsidRPr="00D04A3C" w:rsidRDefault="00E32D1E" w:rsidP="00E32D1E">
      <w:pPr>
        <w:pStyle w:val="NormalWeb"/>
        <w:shd w:val="clear" w:color="auto" w:fill="294E2D"/>
        <w:spacing w:before="240" w:beforeAutospacing="0" w:after="60" w:afterAutospacing="0"/>
        <w:ind w:left="-142"/>
        <w:rPr>
          <w:color w:val="FFFFFF" w:themeColor="background1"/>
          <w:sz w:val="32"/>
        </w:rPr>
      </w:pPr>
      <w:r w:rsidRPr="00D04A3C">
        <w:rPr>
          <w:rFonts w:ascii="Arial" w:eastAsiaTheme="minorEastAsia" w:hAnsi="Arial"/>
          <w:bCs/>
          <w:color w:val="FFFFFF" w:themeColor="background1"/>
          <w:kern w:val="32"/>
          <w:szCs w:val="20"/>
          <w:lang w:val="en-US"/>
        </w:rPr>
        <w:t>Agreement &amp; Signature</w:t>
      </w:r>
    </w:p>
    <w:p w:rsidR="006D7EE9" w:rsidRDefault="00E32D1E" w:rsidP="006D7EE9">
      <w:pPr>
        <w:rPr>
          <w:sz w:val="22"/>
        </w:rPr>
      </w:pPr>
      <w:r w:rsidRPr="0057006E">
        <w:rPr>
          <w:sz w:val="22"/>
        </w:rPr>
        <w:t>By submitting this application, I affirm that the facts set forth in it are true and complete. I understand that if I am accepted as a volunteer, any false statements, omissions, or other misrepresentations made by me on this application may r</w:t>
      </w:r>
      <w:r w:rsidR="008E7853">
        <w:rPr>
          <w:sz w:val="22"/>
        </w:rPr>
        <w:t>esult in my immediate dismissal.</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76"/>
        <w:gridCol w:w="3687"/>
        <w:gridCol w:w="3687"/>
      </w:tblGrid>
      <w:tr w:rsidR="008E7853" w:rsidRPr="0057006E" w:rsidTr="008E7853">
        <w:tc>
          <w:tcPr>
            <w:tcW w:w="1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E7853" w:rsidRPr="0057006E" w:rsidRDefault="008E7853" w:rsidP="00777011">
            <w:pPr>
              <w:rPr>
                <w:sz w:val="22"/>
              </w:rPr>
            </w:pPr>
            <w:r w:rsidRPr="0057006E">
              <w:rPr>
                <w:sz w:val="22"/>
              </w:rPr>
              <w:t>Name (printed)</w:t>
            </w:r>
          </w:p>
        </w:tc>
        <w:tc>
          <w:tcPr>
            <w:tcW w:w="36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E7853" w:rsidRPr="0057006E" w:rsidRDefault="008E7853" w:rsidP="00777011">
            <w:pPr>
              <w:rPr>
                <w:sz w:val="22"/>
              </w:rPr>
            </w:pPr>
          </w:p>
        </w:tc>
        <w:tc>
          <w:tcPr>
            <w:tcW w:w="36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E7853" w:rsidRPr="0057006E" w:rsidRDefault="008E7853" w:rsidP="00777011">
            <w:pPr>
              <w:rPr>
                <w:sz w:val="22"/>
              </w:rPr>
            </w:pPr>
          </w:p>
        </w:tc>
      </w:tr>
      <w:tr w:rsidR="008E7853" w:rsidRPr="0057006E" w:rsidTr="008E7853">
        <w:tc>
          <w:tcPr>
            <w:tcW w:w="1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E7853" w:rsidRPr="0057006E" w:rsidRDefault="008E7853" w:rsidP="00777011">
            <w:pPr>
              <w:rPr>
                <w:sz w:val="22"/>
              </w:rPr>
            </w:pPr>
            <w:r w:rsidRPr="0057006E">
              <w:rPr>
                <w:sz w:val="22"/>
              </w:rPr>
              <w:t>Signature</w:t>
            </w:r>
          </w:p>
        </w:tc>
        <w:tc>
          <w:tcPr>
            <w:tcW w:w="36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E7853" w:rsidRPr="0057006E" w:rsidRDefault="008E7853" w:rsidP="00777011">
            <w:pPr>
              <w:rPr>
                <w:sz w:val="22"/>
              </w:rPr>
            </w:pPr>
          </w:p>
        </w:tc>
        <w:tc>
          <w:tcPr>
            <w:tcW w:w="36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E7853" w:rsidRPr="0057006E" w:rsidRDefault="008E7853" w:rsidP="00777011">
            <w:pPr>
              <w:rPr>
                <w:sz w:val="22"/>
              </w:rPr>
            </w:pPr>
          </w:p>
        </w:tc>
      </w:tr>
      <w:tr w:rsidR="008E7853" w:rsidRPr="0057006E" w:rsidTr="008E7853">
        <w:tc>
          <w:tcPr>
            <w:tcW w:w="1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E7853" w:rsidRPr="0057006E" w:rsidRDefault="008E7853" w:rsidP="00777011">
            <w:pPr>
              <w:rPr>
                <w:sz w:val="22"/>
              </w:rPr>
            </w:pPr>
            <w:r w:rsidRPr="0057006E">
              <w:rPr>
                <w:sz w:val="22"/>
              </w:rPr>
              <w:t>Date</w:t>
            </w:r>
          </w:p>
        </w:tc>
        <w:tc>
          <w:tcPr>
            <w:tcW w:w="36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E7853" w:rsidRPr="0057006E" w:rsidRDefault="008E7853" w:rsidP="00777011">
            <w:pPr>
              <w:rPr>
                <w:sz w:val="22"/>
              </w:rPr>
            </w:pPr>
          </w:p>
        </w:tc>
        <w:tc>
          <w:tcPr>
            <w:tcW w:w="36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E7853" w:rsidRPr="0057006E" w:rsidRDefault="008E7853" w:rsidP="00777011">
            <w:pPr>
              <w:rPr>
                <w:sz w:val="22"/>
              </w:rPr>
            </w:pPr>
          </w:p>
        </w:tc>
      </w:tr>
    </w:tbl>
    <w:p w:rsidR="00E32D1E" w:rsidRPr="006D7EE9" w:rsidRDefault="00E32D1E" w:rsidP="008E7853"/>
    <w:sectPr w:rsidR="00E32D1E" w:rsidRPr="006D7EE9" w:rsidSect="001A3384">
      <w:footerReference w:type="default" r:id="rId11"/>
      <w:pgSz w:w="12240" w:h="15840"/>
      <w:pgMar w:top="1080"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DE5" w:rsidRDefault="00A10DE5" w:rsidP="00D04A3C">
      <w:pPr>
        <w:spacing w:before="0" w:after="0"/>
      </w:pPr>
      <w:r>
        <w:separator/>
      </w:r>
    </w:p>
  </w:endnote>
  <w:endnote w:type="continuationSeparator" w:id="0">
    <w:p w:rsidR="00A10DE5" w:rsidRDefault="00A10DE5" w:rsidP="00D04A3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Lucida Sans Typewriter">
    <w:panose1 w:val="020B050903050403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A3C" w:rsidRDefault="001A3384" w:rsidP="001A3384">
    <w:pPr>
      <w:pStyle w:val="Footer"/>
      <w:ind w:left="-709"/>
      <w:rPr>
        <w:sz w:val="22"/>
        <w:lang w:val="en-IE"/>
      </w:rPr>
    </w:pPr>
    <w:r w:rsidRPr="00356D00">
      <w:rPr>
        <w:sz w:val="22"/>
      </w:rPr>
      <w:t xml:space="preserve">Please return application </w:t>
    </w:r>
    <w:r w:rsidRPr="00356D00">
      <w:rPr>
        <w:sz w:val="22"/>
        <w:lang w:val="en-IE"/>
      </w:rPr>
      <w:t>forms to</w:t>
    </w:r>
    <w:r w:rsidRPr="001A3384">
      <w:rPr>
        <w:sz w:val="22"/>
        <w:lang w:val="en-IE"/>
      </w:rPr>
      <w:t xml:space="preserve"> </w:t>
    </w:r>
    <w:hyperlink r:id="rId1" w:history="1">
      <w:r w:rsidRPr="001A3384">
        <w:rPr>
          <w:rStyle w:val="Hyperlink"/>
          <w:sz w:val="22"/>
          <w:lang w:val="en-IE"/>
        </w:rPr>
        <w:t>helen.fitzgerald@sage.thirdageireland.ie</w:t>
      </w:r>
    </w:hyperlink>
    <w:r w:rsidRPr="001A3384">
      <w:rPr>
        <w:sz w:val="22"/>
        <w:lang w:val="en-IE"/>
      </w:rPr>
      <w:t xml:space="preserve"> or post to Helen Fitzgerald, Sage – Support and Advocacy Service, 24-26 Ormond Quay Upper, Dublin D07 DAV9</w:t>
    </w:r>
  </w:p>
  <w:p w:rsidR="00794FDA" w:rsidRPr="00794FDA" w:rsidRDefault="006D7EE9" w:rsidP="006D7EE9">
    <w:pPr>
      <w:pStyle w:val="Footer"/>
      <w:ind w:left="-709"/>
      <w:rPr>
        <w:color w:val="808080" w:themeColor="background1" w:themeShade="80"/>
      </w:rPr>
    </w:pPr>
    <w:r>
      <w:rPr>
        <w:noProof/>
        <w:lang w:val="en-IE" w:eastAsia="en-IE"/>
      </w:rPr>
      <w:drawing>
        <wp:anchor distT="0" distB="0" distL="114300" distR="114300" simplePos="0" relativeHeight="251658240" behindDoc="1" locked="0" layoutInCell="1" allowOverlap="1" wp14:anchorId="34812155" wp14:editId="58E88E9F">
          <wp:simplePos x="0" y="0"/>
          <wp:positionH relativeFrom="column">
            <wp:posOffset>-911225</wp:posOffset>
          </wp:positionH>
          <wp:positionV relativeFrom="paragraph">
            <wp:posOffset>165735</wp:posOffset>
          </wp:positionV>
          <wp:extent cx="7781925" cy="293486"/>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and Blue strip.jpg"/>
                  <pic:cNvPicPr/>
                </pic:nvPicPr>
                <pic:blipFill>
                  <a:blip r:embed="rId2">
                    <a:extLst>
                      <a:ext uri="{28A0092B-C50C-407E-A947-70E740481C1C}">
                        <a14:useLocalDpi xmlns:a14="http://schemas.microsoft.com/office/drawing/2010/main" val="0"/>
                      </a:ext>
                    </a:extLst>
                  </a:blip>
                  <a:stretch>
                    <a:fillRect/>
                  </a:stretch>
                </pic:blipFill>
                <pic:spPr>
                  <a:xfrm>
                    <a:off x="0" y="0"/>
                    <a:ext cx="7781925" cy="293486"/>
                  </a:xfrm>
                  <a:prstGeom prst="rect">
                    <a:avLst/>
                  </a:prstGeom>
                </pic:spPr>
              </pic:pic>
            </a:graphicData>
          </a:graphic>
          <wp14:sizeRelH relativeFrom="margin">
            <wp14:pctWidth>0</wp14:pctWidth>
          </wp14:sizeRelH>
          <wp14:sizeRelV relativeFrom="margin">
            <wp14:pctHeight>0</wp14:pctHeight>
          </wp14:sizeRelV>
        </wp:anchor>
      </w:drawing>
    </w:r>
    <w:r w:rsidR="00794FDA">
      <w:rPr>
        <w:color w:val="808080" w:themeColor="background1" w:themeShade="80"/>
        <w:sz w:val="22"/>
      </w:rPr>
      <w:t>T</w:t>
    </w:r>
    <w:r w:rsidRPr="00794FDA">
      <w:rPr>
        <w:color w:val="808080" w:themeColor="background1" w:themeShade="80"/>
      </w:rPr>
      <w:t>hank you for completing this application form and for your interest in volunteering with us.</w:t>
    </w:r>
    <w:r w:rsidR="00794FDA" w:rsidRPr="00794FDA">
      <w:rPr>
        <w:color w:val="808080" w:themeColor="background1" w:themeShade="80"/>
      </w:rPr>
      <w:t xml:space="preserve"> V1_250117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DE5" w:rsidRDefault="00A10DE5" w:rsidP="00D04A3C">
      <w:pPr>
        <w:spacing w:before="0" w:after="0"/>
      </w:pPr>
      <w:r>
        <w:separator/>
      </w:r>
    </w:p>
  </w:footnote>
  <w:footnote w:type="continuationSeparator" w:id="0">
    <w:p w:rsidR="00A10DE5" w:rsidRDefault="00A10DE5" w:rsidP="00D04A3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114B5"/>
    <w:multiLevelType w:val="hybridMultilevel"/>
    <w:tmpl w:val="19AE97BE"/>
    <w:lvl w:ilvl="0" w:tplc="18090001">
      <w:start w:val="1"/>
      <w:numFmt w:val="bullet"/>
      <w:lvlText w:val=""/>
      <w:lvlJc w:val="left"/>
      <w:pPr>
        <w:ind w:left="578" w:hanging="360"/>
      </w:pPr>
      <w:rPr>
        <w:rFonts w:ascii="Symbol" w:hAnsi="Symbol" w:hint="default"/>
      </w:rPr>
    </w:lvl>
    <w:lvl w:ilvl="1" w:tplc="18090019" w:tentative="1">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1" w15:restartNumberingAfterBreak="0">
    <w:nsid w:val="0CD734FC"/>
    <w:multiLevelType w:val="hybridMultilevel"/>
    <w:tmpl w:val="E5E88B72"/>
    <w:lvl w:ilvl="0" w:tplc="1809000F">
      <w:start w:val="1"/>
      <w:numFmt w:val="decimal"/>
      <w:lvlText w:val="%1."/>
      <w:lvlJc w:val="left"/>
      <w:pPr>
        <w:ind w:left="578" w:hanging="360"/>
      </w:pPr>
    </w:lvl>
    <w:lvl w:ilvl="1" w:tplc="18090019" w:tentative="1">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2" w15:restartNumberingAfterBreak="0">
    <w:nsid w:val="5F586C68"/>
    <w:multiLevelType w:val="hybridMultilevel"/>
    <w:tmpl w:val="63EA89B0"/>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3" w15:restartNumberingAfterBreak="0">
    <w:nsid w:val="6C6075DA"/>
    <w:multiLevelType w:val="hybridMultilevel"/>
    <w:tmpl w:val="FD52EF3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174"/>
    <w:rsid w:val="00124682"/>
    <w:rsid w:val="00162BBF"/>
    <w:rsid w:val="001A3384"/>
    <w:rsid w:val="001C200E"/>
    <w:rsid w:val="00242306"/>
    <w:rsid w:val="00356D00"/>
    <w:rsid w:val="003D1168"/>
    <w:rsid w:val="00441FE4"/>
    <w:rsid w:val="004556CA"/>
    <w:rsid w:val="00485174"/>
    <w:rsid w:val="00492749"/>
    <w:rsid w:val="004A0A03"/>
    <w:rsid w:val="004B303A"/>
    <w:rsid w:val="0054358F"/>
    <w:rsid w:val="0057006E"/>
    <w:rsid w:val="005754CE"/>
    <w:rsid w:val="00604F24"/>
    <w:rsid w:val="00636D2E"/>
    <w:rsid w:val="00684E82"/>
    <w:rsid w:val="006D7EE9"/>
    <w:rsid w:val="0072621E"/>
    <w:rsid w:val="00752550"/>
    <w:rsid w:val="0077646D"/>
    <w:rsid w:val="00794FDA"/>
    <w:rsid w:val="00830EEA"/>
    <w:rsid w:val="00852783"/>
    <w:rsid w:val="00855A6B"/>
    <w:rsid w:val="008B207F"/>
    <w:rsid w:val="008D0133"/>
    <w:rsid w:val="008D5D06"/>
    <w:rsid w:val="008E7853"/>
    <w:rsid w:val="009539E2"/>
    <w:rsid w:val="0097298E"/>
    <w:rsid w:val="00993B1C"/>
    <w:rsid w:val="009B2482"/>
    <w:rsid w:val="00A01B1C"/>
    <w:rsid w:val="00A10DE5"/>
    <w:rsid w:val="00A41084"/>
    <w:rsid w:val="00A6524D"/>
    <w:rsid w:val="00AE5345"/>
    <w:rsid w:val="00B02270"/>
    <w:rsid w:val="00BA5B6A"/>
    <w:rsid w:val="00C154B0"/>
    <w:rsid w:val="00C650AF"/>
    <w:rsid w:val="00CB2F3B"/>
    <w:rsid w:val="00D04A3C"/>
    <w:rsid w:val="00D63745"/>
    <w:rsid w:val="00DA7408"/>
    <w:rsid w:val="00E32D1E"/>
    <w:rsid w:val="00E564B7"/>
    <w:rsid w:val="00E57CF1"/>
    <w:rsid w:val="00F53515"/>
    <w:rsid w:val="00F5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B3D989-4483-42F7-9C75-32B3EC08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NormalWeb">
    <w:name w:val="Normal (Web)"/>
    <w:basedOn w:val="Normal"/>
    <w:uiPriority w:val="99"/>
    <w:unhideWhenUsed/>
    <w:rsid w:val="00485174"/>
    <w:pPr>
      <w:spacing w:before="100" w:beforeAutospacing="1" w:after="100" w:afterAutospacing="1"/>
    </w:pPr>
    <w:rPr>
      <w:rFonts w:ascii="Times New Roman" w:hAnsi="Times New Roman"/>
      <w:sz w:val="24"/>
      <w:lang w:val="en-IE" w:eastAsia="en-IE"/>
    </w:rPr>
  </w:style>
  <w:style w:type="paragraph" w:styleId="Header">
    <w:name w:val="header"/>
    <w:basedOn w:val="Normal"/>
    <w:link w:val="HeaderChar"/>
    <w:uiPriority w:val="99"/>
    <w:unhideWhenUsed/>
    <w:rsid w:val="00D04A3C"/>
    <w:pPr>
      <w:tabs>
        <w:tab w:val="center" w:pos="4513"/>
        <w:tab w:val="right" w:pos="9026"/>
      </w:tabs>
      <w:spacing w:before="0" w:after="0"/>
    </w:pPr>
  </w:style>
  <w:style w:type="character" w:customStyle="1" w:styleId="HeaderChar">
    <w:name w:val="Header Char"/>
    <w:basedOn w:val="DefaultParagraphFont"/>
    <w:link w:val="Header"/>
    <w:uiPriority w:val="99"/>
    <w:rsid w:val="00D04A3C"/>
    <w:rPr>
      <w:rFonts w:asciiTheme="minorHAnsi" w:hAnsiTheme="minorHAnsi"/>
      <w:szCs w:val="24"/>
    </w:rPr>
  </w:style>
  <w:style w:type="paragraph" w:styleId="Footer">
    <w:name w:val="footer"/>
    <w:basedOn w:val="Normal"/>
    <w:link w:val="FooterChar"/>
    <w:uiPriority w:val="99"/>
    <w:unhideWhenUsed/>
    <w:rsid w:val="00D04A3C"/>
    <w:pPr>
      <w:tabs>
        <w:tab w:val="center" w:pos="4513"/>
        <w:tab w:val="right" w:pos="9026"/>
      </w:tabs>
      <w:spacing w:before="0" w:after="0"/>
    </w:pPr>
  </w:style>
  <w:style w:type="character" w:customStyle="1" w:styleId="FooterChar">
    <w:name w:val="Footer Char"/>
    <w:basedOn w:val="DefaultParagraphFont"/>
    <w:link w:val="Footer"/>
    <w:uiPriority w:val="99"/>
    <w:rsid w:val="00D04A3C"/>
    <w:rPr>
      <w:rFonts w:asciiTheme="minorHAnsi" w:hAnsiTheme="minorHAnsi"/>
      <w:szCs w:val="24"/>
    </w:rPr>
  </w:style>
  <w:style w:type="character" w:styleId="Hyperlink">
    <w:name w:val="Hyperlink"/>
    <w:basedOn w:val="DefaultParagraphFont"/>
    <w:uiPriority w:val="99"/>
    <w:unhideWhenUsed/>
    <w:rsid w:val="001A33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8542">
      <w:bodyDiv w:val="1"/>
      <w:marLeft w:val="0"/>
      <w:marRight w:val="0"/>
      <w:marTop w:val="0"/>
      <w:marBottom w:val="0"/>
      <w:divBdr>
        <w:top w:val="none" w:sz="0" w:space="0" w:color="auto"/>
        <w:left w:val="none" w:sz="0" w:space="0" w:color="auto"/>
        <w:bottom w:val="none" w:sz="0" w:space="0" w:color="auto"/>
        <w:right w:val="none" w:sz="0" w:space="0" w:color="auto"/>
      </w:divBdr>
    </w:div>
    <w:div w:id="749888437">
      <w:bodyDiv w:val="1"/>
      <w:marLeft w:val="0"/>
      <w:marRight w:val="0"/>
      <w:marTop w:val="0"/>
      <w:marBottom w:val="0"/>
      <w:divBdr>
        <w:top w:val="none" w:sz="0" w:space="0" w:color="auto"/>
        <w:left w:val="none" w:sz="0" w:space="0" w:color="auto"/>
        <w:bottom w:val="none" w:sz="0" w:space="0" w:color="auto"/>
        <w:right w:val="none" w:sz="0" w:space="0" w:color="auto"/>
      </w:divBdr>
    </w:div>
    <w:div w:id="895509750">
      <w:bodyDiv w:val="1"/>
      <w:marLeft w:val="0"/>
      <w:marRight w:val="0"/>
      <w:marTop w:val="0"/>
      <w:marBottom w:val="0"/>
      <w:divBdr>
        <w:top w:val="none" w:sz="0" w:space="0" w:color="auto"/>
        <w:left w:val="none" w:sz="0" w:space="0" w:color="auto"/>
        <w:bottom w:val="none" w:sz="0" w:space="0" w:color="auto"/>
        <w:right w:val="none" w:sz="0" w:space="0" w:color="auto"/>
      </w:divBdr>
    </w:div>
    <w:div w:id="1020814464">
      <w:bodyDiv w:val="1"/>
      <w:marLeft w:val="0"/>
      <w:marRight w:val="0"/>
      <w:marTop w:val="0"/>
      <w:marBottom w:val="0"/>
      <w:divBdr>
        <w:top w:val="none" w:sz="0" w:space="0" w:color="auto"/>
        <w:left w:val="none" w:sz="0" w:space="0" w:color="auto"/>
        <w:bottom w:val="none" w:sz="0" w:space="0" w:color="auto"/>
        <w:right w:val="none" w:sz="0" w:space="0" w:color="auto"/>
      </w:divBdr>
    </w:div>
    <w:div w:id="1050109915">
      <w:bodyDiv w:val="1"/>
      <w:marLeft w:val="0"/>
      <w:marRight w:val="0"/>
      <w:marTop w:val="0"/>
      <w:marBottom w:val="0"/>
      <w:divBdr>
        <w:top w:val="none" w:sz="0" w:space="0" w:color="auto"/>
        <w:left w:val="none" w:sz="0" w:space="0" w:color="auto"/>
        <w:bottom w:val="none" w:sz="0" w:space="0" w:color="auto"/>
        <w:right w:val="none" w:sz="0" w:space="0" w:color="auto"/>
      </w:divBdr>
    </w:div>
    <w:div w:id="1062866966">
      <w:bodyDiv w:val="1"/>
      <w:marLeft w:val="0"/>
      <w:marRight w:val="0"/>
      <w:marTop w:val="0"/>
      <w:marBottom w:val="0"/>
      <w:divBdr>
        <w:top w:val="none" w:sz="0" w:space="0" w:color="auto"/>
        <w:left w:val="none" w:sz="0" w:space="0" w:color="auto"/>
        <w:bottom w:val="none" w:sz="0" w:space="0" w:color="auto"/>
        <w:right w:val="none" w:sz="0" w:space="0" w:color="auto"/>
      </w:divBdr>
    </w:div>
    <w:div w:id="1935438451">
      <w:bodyDiv w:val="1"/>
      <w:marLeft w:val="0"/>
      <w:marRight w:val="0"/>
      <w:marTop w:val="0"/>
      <w:marBottom w:val="0"/>
      <w:divBdr>
        <w:top w:val="none" w:sz="0" w:space="0" w:color="auto"/>
        <w:left w:val="none" w:sz="0" w:space="0" w:color="auto"/>
        <w:bottom w:val="none" w:sz="0" w:space="0" w:color="auto"/>
        <w:right w:val="none" w:sz="0" w:space="0" w:color="auto"/>
      </w:divBdr>
    </w:div>
    <w:div w:id="1998611617">
      <w:bodyDiv w:val="1"/>
      <w:marLeft w:val="0"/>
      <w:marRight w:val="0"/>
      <w:marTop w:val="0"/>
      <w:marBottom w:val="0"/>
      <w:divBdr>
        <w:top w:val="none" w:sz="0" w:space="0" w:color="auto"/>
        <w:left w:val="none" w:sz="0" w:space="0" w:color="auto"/>
        <w:bottom w:val="none" w:sz="0" w:space="0" w:color="auto"/>
        <w:right w:val="none" w:sz="0" w:space="0" w:color="auto"/>
      </w:divBdr>
    </w:div>
    <w:div w:id="2042322543">
      <w:bodyDiv w:val="1"/>
      <w:marLeft w:val="0"/>
      <w:marRight w:val="0"/>
      <w:marTop w:val="0"/>
      <w:marBottom w:val="0"/>
      <w:divBdr>
        <w:top w:val="none" w:sz="0" w:space="0" w:color="auto"/>
        <w:left w:val="none" w:sz="0" w:space="0" w:color="auto"/>
        <w:bottom w:val="none" w:sz="0" w:space="0" w:color="auto"/>
        <w:right w:val="none" w:sz="0" w:space="0" w:color="auto"/>
      </w:divBdr>
    </w:div>
    <w:div w:id="2044555452">
      <w:bodyDiv w:val="1"/>
      <w:marLeft w:val="0"/>
      <w:marRight w:val="0"/>
      <w:marTop w:val="0"/>
      <w:marBottom w:val="0"/>
      <w:divBdr>
        <w:top w:val="none" w:sz="0" w:space="0" w:color="auto"/>
        <w:left w:val="none" w:sz="0" w:space="0" w:color="auto"/>
        <w:bottom w:val="none" w:sz="0" w:space="0" w:color="auto"/>
        <w:right w:val="none" w:sz="0" w:space="0" w:color="auto"/>
      </w:divBdr>
    </w:div>
    <w:div w:id="211821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mailto:helen.fitzgerald@sage.thirdageireland.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2.xml><?xml version="1.0" encoding="utf-8"?>
<ds:datastoreItem xmlns:ds="http://schemas.openxmlformats.org/officeDocument/2006/customXml" ds:itemID="{27D913EE-1041-432C-AC48-41950D565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0</TotalTime>
  <Pages>4</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Helen</dc:creator>
  <cp:keywords/>
  <cp:lastModifiedBy>Helen Fitzgerald</cp:lastModifiedBy>
  <cp:revision>3</cp:revision>
  <cp:lastPrinted>2017-01-25T13:36:00Z</cp:lastPrinted>
  <dcterms:created xsi:type="dcterms:W3CDTF">2017-05-08T16:37:00Z</dcterms:created>
  <dcterms:modified xsi:type="dcterms:W3CDTF">2017-05-24T15:54:00Z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